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B82A0" w14:textId="3A9D71EE" w:rsidR="00EA0999" w:rsidRDefault="00EA0999" w:rsidP="00EA0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APROBAT</w:t>
      </w:r>
    </w:p>
    <w:p w14:paraId="452879B3" w14:textId="1BFC1DF5" w:rsidR="00EA0999" w:rsidRDefault="00EA0999" w:rsidP="00EA0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MANAGER</w:t>
      </w:r>
    </w:p>
    <w:p w14:paraId="3215F761" w14:textId="4E11E257" w:rsidR="00EA0999" w:rsidRDefault="00EA0999" w:rsidP="00EA0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EC.ANA JUCAN</w:t>
      </w:r>
    </w:p>
    <w:p w14:paraId="3354A421" w14:textId="77777777" w:rsidR="00EA0999" w:rsidRDefault="00EA0999" w:rsidP="00EA09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676226" w14:textId="77777777" w:rsidR="00EA0999" w:rsidRDefault="00EA0999" w:rsidP="00EA09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DA0C41" w14:textId="77777777" w:rsidR="00EA0999" w:rsidRPr="00226B95" w:rsidRDefault="00EA0999" w:rsidP="00EA099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AA98CA2" w14:textId="492D386A" w:rsidR="00E74E7A" w:rsidRPr="00226B95" w:rsidRDefault="00EA0999" w:rsidP="00EA0999">
      <w:pPr>
        <w:jc w:val="center"/>
        <w:rPr>
          <w:rFonts w:ascii="Times New Roman" w:hAnsi="Times New Roman" w:cs="Times New Roman"/>
          <w:sz w:val="72"/>
          <w:szCs w:val="72"/>
        </w:rPr>
      </w:pPr>
      <w:r w:rsidRPr="00226B95">
        <w:rPr>
          <w:rFonts w:ascii="Times New Roman" w:hAnsi="Times New Roman" w:cs="Times New Roman"/>
          <w:sz w:val="72"/>
          <w:szCs w:val="72"/>
        </w:rPr>
        <w:t>PLAN DE MASURI</w:t>
      </w:r>
    </w:p>
    <w:p w14:paraId="212522C7" w14:textId="0A2FB6D4" w:rsidR="00EA0999" w:rsidRPr="00226B95" w:rsidRDefault="00EA0999" w:rsidP="00EA0999">
      <w:pPr>
        <w:jc w:val="center"/>
        <w:rPr>
          <w:rFonts w:ascii="Times New Roman" w:hAnsi="Times New Roman" w:cs="Times New Roman"/>
          <w:sz w:val="72"/>
          <w:szCs w:val="72"/>
        </w:rPr>
      </w:pPr>
      <w:r w:rsidRPr="00226B95">
        <w:rPr>
          <w:rFonts w:ascii="Times New Roman" w:hAnsi="Times New Roman" w:cs="Times New Roman"/>
          <w:sz w:val="72"/>
          <w:szCs w:val="72"/>
        </w:rPr>
        <w:t>PRIVIND</w:t>
      </w:r>
    </w:p>
    <w:p w14:paraId="33D4E61F" w14:textId="638587E1" w:rsidR="00EA0999" w:rsidRPr="00226B95" w:rsidRDefault="00EA0999" w:rsidP="00EA0999">
      <w:pPr>
        <w:jc w:val="center"/>
        <w:rPr>
          <w:rFonts w:ascii="Times New Roman" w:hAnsi="Times New Roman" w:cs="Times New Roman"/>
          <w:sz w:val="72"/>
          <w:szCs w:val="72"/>
        </w:rPr>
      </w:pPr>
      <w:r w:rsidRPr="00226B95">
        <w:rPr>
          <w:rFonts w:ascii="Times New Roman" w:hAnsi="Times New Roman" w:cs="Times New Roman"/>
          <w:sz w:val="72"/>
          <w:szCs w:val="72"/>
        </w:rPr>
        <w:t>COLECTAREA SELECTIVA</w:t>
      </w:r>
    </w:p>
    <w:p w14:paraId="43D57AC5" w14:textId="14BAAAAB" w:rsidR="00EA0999" w:rsidRPr="00226B95" w:rsidRDefault="00EA0999" w:rsidP="00EA0999">
      <w:pPr>
        <w:jc w:val="center"/>
        <w:rPr>
          <w:rFonts w:ascii="Times New Roman" w:hAnsi="Times New Roman" w:cs="Times New Roman"/>
          <w:sz w:val="72"/>
          <w:szCs w:val="72"/>
        </w:rPr>
      </w:pPr>
      <w:r w:rsidRPr="00226B95">
        <w:rPr>
          <w:rFonts w:ascii="Times New Roman" w:hAnsi="Times New Roman" w:cs="Times New Roman"/>
          <w:sz w:val="72"/>
          <w:szCs w:val="72"/>
        </w:rPr>
        <w:t>A DESEURILOR</w:t>
      </w:r>
    </w:p>
    <w:p w14:paraId="2BABDCA4" w14:textId="58321320" w:rsidR="00EA0999" w:rsidRPr="00226B95" w:rsidRDefault="00EA0999" w:rsidP="00EA0999">
      <w:pPr>
        <w:jc w:val="center"/>
        <w:rPr>
          <w:rFonts w:ascii="Times New Roman" w:hAnsi="Times New Roman" w:cs="Times New Roman"/>
          <w:sz w:val="72"/>
          <w:szCs w:val="72"/>
        </w:rPr>
      </w:pPr>
      <w:r w:rsidRPr="00226B95">
        <w:rPr>
          <w:rFonts w:ascii="Times New Roman" w:hAnsi="Times New Roman" w:cs="Times New Roman"/>
          <w:sz w:val="72"/>
          <w:szCs w:val="72"/>
        </w:rPr>
        <w:t>IN CADRUL</w:t>
      </w:r>
    </w:p>
    <w:p w14:paraId="0E89C8B0" w14:textId="77777777" w:rsidR="00EA0999" w:rsidRPr="00226B95" w:rsidRDefault="00EA0999" w:rsidP="00EA0999">
      <w:pPr>
        <w:jc w:val="center"/>
        <w:rPr>
          <w:rFonts w:ascii="Times New Roman" w:hAnsi="Times New Roman" w:cs="Times New Roman"/>
          <w:sz w:val="72"/>
          <w:szCs w:val="72"/>
        </w:rPr>
      </w:pPr>
      <w:r w:rsidRPr="00226B95">
        <w:rPr>
          <w:rFonts w:ascii="Times New Roman" w:hAnsi="Times New Roman" w:cs="Times New Roman"/>
          <w:sz w:val="72"/>
          <w:szCs w:val="72"/>
        </w:rPr>
        <w:t>SPITALULUI</w:t>
      </w:r>
    </w:p>
    <w:p w14:paraId="1EF6CEB1" w14:textId="14148486" w:rsidR="00EA0999" w:rsidRPr="00226B95" w:rsidRDefault="00EA0999" w:rsidP="00EA0999">
      <w:pPr>
        <w:jc w:val="center"/>
        <w:rPr>
          <w:rFonts w:ascii="Times New Roman" w:hAnsi="Times New Roman" w:cs="Times New Roman"/>
          <w:sz w:val="72"/>
          <w:szCs w:val="72"/>
        </w:rPr>
      </w:pPr>
      <w:r w:rsidRPr="00226B95">
        <w:rPr>
          <w:rFonts w:ascii="Times New Roman" w:hAnsi="Times New Roman" w:cs="Times New Roman"/>
          <w:sz w:val="72"/>
          <w:szCs w:val="72"/>
        </w:rPr>
        <w:t>DE</w:t>
      </w:r>
    </w:p>
    <w:p w14:paraId="2A627526" w14:textId="77777777" w:rsidR="00EA0999" w:rsidRPr="00226B95" w:rsidRDefault="00EA0999" w:rsidP="00EA0999">
      <w:pPr>
        <w:jc w:val="center"/>
        <w:rPr>
          <w:rFonts w:ascii="Times New Roman" w:hAnsi="Times New Roman" w:cs="Times New Roman"/>
          <w:sz w:val="72"/>
          <w:szCs w:val="72"/>
        </w:rPr>
      </w:pPr>
      <w:r w:rsidRPr="00226B95">
        <w:rPr>
          <w:rFonts w:ascii="Times New Roman" w:hAnsi="Times New Roman" w:cs="Times New Roman"/>
          <w:sz w:val="72"/>
          <w:szCs w:val="72"/>
        </w:rPr>
        <w:t>BOLI PSIHICE</w:t>
      </w:r>
    </w:p>
    <w:p w14:paraId="1CB12B86" w14:textId="264E3B17" w:rsidR="00EA0999" w:rsidRPr="00226B95" w:rsidRDefault="00EA0999" w:rsidP="00EA0999">
      <w:pPr>
        <w:jc w:val="center"/>
        <w:rPr>
          <w:rFonts w:ascii="Times New Roman" w:hAnsi="Times New Roman" w:cs="Times New Roman"/>
          <w:sz w:val="72"/>
          <w:szCs w:val="72"/>
        </w:rPr>
      </w:pPr>
      <w:r w:rsidRPr="00226B95">
        <w:rPr>
          <w:rFonts w:ascii="Times New Roman" w:hAnsi="Times New Roman" w:cs="Times New Roman"/>
          <w:sz w:val="72"/>
          <w:szCs w:val="72"/>
        </w:rPr>
        <w:t>CRONICE BORSA</w:t>
      </w:r>
    </w:p>
    <w:p w14:paraId="223D9BF4" w14:textId="309494C4" w:rsidR="00EA0999" w:rsidRDefault="00EA0999" w:rsidP="00EA0999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F1BF4B9" w14:textId="7E884F05" w:rsidR="00EA0999" w:rsidRDefault="00EA0999" w:rsidP="00EA0999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0B77F0B" w14:textId="77777777" w:rsidR="00511F05" w:rsidRDefault="00511F05" w:rsidP="00EA0999">
      <w:pPr>
        <w:rPr>
          <w:rFonts w:ascii="Times New Roman" w:hAnsi="Times New Roman" w:cs="Times New Roman"/>
          <w:sz w:val="28"/>
          <w:szCs w:val="28"/>
        </w:rPr>
      </w:pPr>
    </w:p>
    <w:p w14:paraId="1A7E1299" w14:textId="530C7A2A" w:rsidR="00EA0999" w:rsidRPr="00793AA8" w:rsidRDefault="00EA0999" w:rsidP="00511F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A8">
        <w:rPr>
          <w:rFonts w:ascii="Times New Roman" w:hAnsi="Times New Roman" w:cs="Times New Roman"/>
          <w:b/>
          <w:sz w:val="28"/>
          <w:szCs w:val="28"/>
        </w:rPr>
        <w:t xml:space="preserve">1.Descrierea </w:t>
      </w:r>
      <w:proofErr w:type="spellStart"/>
      <w:r w:rsidRPr="00793AA8">
        <w:rPr>
          <w:rFonts w:ascii="Times New Roman" w:hAnsi="Times New Roman" w:cs="Times New Roman"/>
          <w:b/>
          <w:sz w:val="28"/>
          <w:szCs w:val="28"/>
        </w:rPr>
        <w:t>institutiei</w:t>
      </w:r>
      <w:proofErr w:type="spellEnd"/>
      <w:r w:rsidRPr="00793AA8">
        <w:rPr>
          <w:rFonts w:ascii="Times New Roman" w:hAnsi="Times New Roman" w:cs="Times New Roman"/>
          <w:b/>
          <w:sz w:val="28"/>
          <w:szCs w:val="28"/>
        </w:rPr>
        <w:t>.</w:t>
      </w:r>
    </w:p>
    <w:p w14:paraId="011AFB25" w14:textId="1B4287B6" w:rsidR="00EA0999" w:rsidRDefault="00EA0999" w:rsidP="0051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518986280"/>
      <w:proofErr w:type="spellStart"/>
      <w:r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specializata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spitalizare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pe</w:t>
      </w:r>
      <w:r>
        <w:rPr>
          <w:rFonts w:ascii="Times New Roman" w:hAnsi="Times New Roman" w:cs="Times New Roman"/>
          <w:sz w:val="28"/>
          <w:szCs w:val="28"/>
        </w:rPr>
        <w:t>n</w:t>
      </w:r>
      <w:r w:rsidR="00226B95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195 </w:t>
      </w:r>
      <w:proofErr w:type="spellStart"/>
      <w:r>
        <w:rPr>
          <w:rFonts w:ascii="Times New Roman" w:hAnsi="Times New Roman" w:cs="Times New Roman"/>
          <w:sz w:val="28"/>
          <w:szCs w:val="28"/>
        </w:rPr>
        <w:t>paturi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B95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72C6BD" w14:textId="02CFB915" w:rsidR="00EA0999" w:rsidRDefault="00EA0999" w:rsidP="0051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desfasoara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26B9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asa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ladire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dministrativ</w:t>
      </w:r>
      <w:r w:rsidR="00823F01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avilionul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r w:rsidR="00226B9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loc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limentar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palatorie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aloane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pidemiologice-</w:t>
      </w:r>
      <w:r w:rsidR="00226B9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abinete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6B9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avilion 2,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ladire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rgoterapie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C36111" w14:textId="5920E806" w:rsidR="00EA0999" w:rsidRDefault="00EA0999" w:rsidP="0051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de:</w:t>
      </w:r>
    </w:p>
    <w:p w14:paraId="048BE466" w14:textId="3692937F" w:rsidR="00EA0999" w:rsidRDefault="00EA0999" w:rsidP="00511F0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Ec.Jucan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Ana -  manager</w:t>
      </w:r>
    </w:p>
    <w:p w14:paraId="5AA15758" w14:textId="77777777" w:rsidR="00EA0999" w:rsidRDefault="00EA0999" w:rsidP="00511F0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Ec.Man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Elena  - director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</w:t>
      </w:r>
      <w:proofErr w:type="spellEnd"/>
    </w:p>
    <w:p w14:paraId="0FE2B17F" w14:textId="77777777" w:rsidR="00EA0999" w:rsidRDefault="00EA0999" w:rsidP="00511F0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Dr.Tucra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Diana -  medic </w:t>
      </w:r>
      <w:proofErr w:type="spellStart"/>
      <w:r>
        <w:rPr>
          <w:rFonts w:ascii="Times New Roman" w:hAnsi="Times New Roman" w:cs="Times New Roman"/>
          <w:sz w:val="28"/>
          <w:szCs w:val="28"/>
        </w:rPr>
        <w:t>sef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sectie</w:t>
      </w:r>
      <w:proofErr w:type="spellEnd"/>
    </w:p>
    <w:p w14:paraId="30B5E7DF" w14:textId="77777777" w:rsidR="00511F05" w:rsidRDefault="00EA0999" w:rsidP="00511F0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Dumitras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Mariana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sef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F8EF7" w14:textId="088B0EE0" w:rsidR="00511F05" w:rsidRDefault="00823F01" w:rsidP="00511F0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Ec.</w:t>
      </w:r>
      <w:r w:rsidR="00511F05">
        <w:rPr>
          <w:rFonts w:ascii="Times New Roman" w:hAnsi="Times New Roman" w:cs="Times New Roman"/>
          <w:sz w:val="28"/>
          <w:szCs w:val="28"/>
        </w:rPr>
        <w:t>Tamas</w:t>
      </w:r>
      <w:proofErr w:type="spellEnd"/>
      <w:proofErr w:type="gramEnd"/>
      <w:r w:rsidR="0051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05">
        <w:rPr>
          <w:rFonts w:ascii="Times New Roman" w:hAnsi="Times New Roman" w:cs="Times New Roman"/>
          <w:sz w:val="28"/>
          <w:szCs w:val="28"/>
        </w:rPr>
        <w:t>Simion</w:t>
      </w:r>
      <w:proofErr w:type="spellEnd"/>
      <w:r w:rsidR="00511F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1F05">
        <w:rPr>
          <w:rFonts w:ascii="Times New Roman" w:hAnsi="Times New Roman" w:cs="Times New Roman"/>
          <w:sz w:val="28"/>
          <w:szCs w:val="28"/>
        </w:rPr>
        <w:t>sef</w:t>
      </w:r>
      <w:proofErr w:type="spellEnd"/>
      <w:r w:rsidR="0051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F05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511F05">
        <w:rPr>
          <w:rFonts w:ascii="Times New Roman" w:hAnsi="Times New Roman" w:cs="Times New Roman"/>
          <w:sz w:val="28"/>
          <w:szCs w:val="28"/>
        </w:rPr>
        <w:t xml:space="preserve"> AAI</w:t>
      </w:r>
    </w:p>
    <w:p w14:paraId="4C32F60E" w14:textId="77777777" w:rsidR="00511F05" w:rsidRDefault="00511F05" w:rsidP="00511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86DD6" w14:textId="77777777" w:rsidR="00511F05" w:rsidRPr="00793AA8" w:rsidRDefault="00511F05" w:rsidP="00511F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A8">
        <w:rPr>
          <w:rFonts w:ascii="Times New Roman" w:hAnsi="Times New Roman" w:cs="Times New Roman"/>
          <w:b/>
          <w:sz w:val="28"/>
          <w:szCs w:val="28"/>
        </w:rPr>
        <w:t xml:space="preserve">2.Numele, </w:t>
      </w:r>
      <w:proofErr w:type="spellStart"/>
      <w:r w:rsidRPr="00793AA8">
        <w:rPr>
          <w:rFonts w:ascii="Times New Roman" w:hAnsi="Times New Roman" w:cs="Times New Roman"/>
          <w:b/>
          <w:sz w:val="28"/>
          <w:szCs w:val="28"/>
        </w:rPr>
        <w:t>prenumele</w:t>
      </w:r>
      <w:proofErr w:type="spellEnd"/>
      <w:r w:rsidRPr="00793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AA8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793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AA8">
        <w:rPr>
          <w:rFonts w:ascii="Times New Roman" w:hAnsi="Times New Roman" w:cs="Times New Roman"/>
          <w:b/>
          <w:sz w:val="28"/>
          <w:szCs w:val="28"/>
        </w:rPr>
        <w:t>datele</w:t>
      </w:r>
      <w:proofErr w:type="spellEnd"/>
      <w:r w:rsidRPr="00793AA8">
        <w:rPr>
          <w:rFonts w:ascii="Times New Roman" w:hAnsi="Times New Roman" w:cs="Times New Roman"/>
          <w:b/>
          <w:sz w:val="28"/>
          <w:szCs w:val="28"/>
        </w:rPr>
        <w:t xml:space="preserve"> de contact ale </w:t>
      </w:r>
      <w:proofErr w:type="spellStart"/>
      <w:r w:rsidRPr="00793AA8">
        <w:rPr>
          <w:rFonts w:ascii="Times New Roman" w:hAnsi="Times New Roman" w:cs="Times New Roman"/>
          <w:b/>
          <w:sz w:val="28"/>
          <w:szCs w:val="28"/>
        </w:rPr>
        <w:t>responsabilului</w:t>
      </w:r>
      <w:proofErr w:type="spellEnd"/>
      <w:r w:rsidRPr="00793AA8">
        <w:rPr>
          <w:rFonts w:ascii="Times New Roman" w:hAnsi="Times New Roman" w:cs="Times New Roman"/>
          <w:b/>
          <w:sz w:val="28"/>
          <w:szCs w:val="28"/>
        </w:rPr>
        <w:t>.</w:t>
      </w:r>
    </w:p>
    <w:p w14:paraId="0B6B51AF" w14:textId="29395323" w:rsidR="00511F05" w:rsidRDefault="00511F05" w:rsidP="00511F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nr.132/2010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</w:t>
      </w:r>
      <w:r w:rsidR="00226B9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nr…… 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Tamas </w:t>
      </w:r>
      <w:proofErr w:type="spellStart"/>
      <w:r>
        <w:rPr>
          <w:rFonts w:ascii="Times New Roman" w:hAnsi="Times New Roman" w:cs="Times New Roman"/>
          <w:sz w:val="28"/>
          <w:szCs w:val="28"/>
        </w:rPr>
        <w:t>Simion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</w:t>
      </w:r>
      <w:r w:rsidR="00823F01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47FEBB" w14:textId="04A8AB1E" w:rsidR="00EA0999" w:rsidRDefault="00511F05" w:rsidP="0051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999" w:rsidRPr="00511F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Tamas </w:t>
      </w:r>
      <w:proofErr w:type="spellStart"/>
      <w:r>
        <w:rPr>
          <w:rFonts w:ascii="Times New Roman" w:hAnsi="Times New Roman" w:cs="Times New Roman"/>
          <w:sz w:val="28"/>
          <w:szCs w:val="28"/>
        </w:rPr>
        <w:t>Simion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numaru</w:t>
      </w:r>
      <w:r w:rsidR="00226B95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mail ……….</w:t>
      </w:r>
    </w:p>
    <w:p w14:paraId="7A9D5CE9" w14:textId="02024C96" w:rsidR="00511F05" w:rsidRDefault="00511F05" w:rsidP="00511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0C65F" w14:textId="0B1814F0" w:rsidR="00511F05" w:rsidRPr="00793AA8" w:rsidRDefault="00511F05" w:rsidP="00511F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AA8">
        <w:rPr>
          <w:rFonts w:ascii="Times New Roman" w:hAnsi="Times New Roman" w:cs="Times New Roman"/>
          <w:b/>
          <w:sz w:val="28"/>
          <w:szCs w:val="28"/>
        </w:rPr>
        <w:t xml:space="preserve">3.Descrierea </w:t>
      </w:r>
      <w:proofErr w:type="spellStart"/>
      <w:r w:rsidRPr="00793AA8">
        <w:rPr>
          <w:rFonts w:ascii="Times New Roman" w:hAnsi="Times New Roman" w:cs="Times New Roman"/>
          <w:b/>
          <w:sz w:val="28"/>
          <w:szCs w:val="28"/>
        </w:rPr>
        <w:t>organizarii</w:t>
      </w:r>
      <w:proofErr w:type="spellEnd"/>
      <w:r w:rsidRPr="00793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AA8">
        <w:rPr>
          <w:rFonts w:ascii="Times New Roman" w:hAnsi="Times New Roman" w:cs="Times New Roman"/>
          <w:b/>
          <w:sz w:val="28"/>
          <w:szCs w:val="28"/>
        </w:rPr>
        <w:t>colectarii</w:t>
      </w:r>
      <w:proofErr w:type="spellEnd"/>
      <w:r w:rsidRPr="00793AA8">
        <w:rPr>
          <w:rFonts w:ascii="Times New Roman" w:hAnsi="Times New Roman" w:cs="Times New Roman"/>
          <w:b/>
          <w:sz w:val="28"/>
          <w:szCs w:val="28"/>
        </w:rPr>
        <w:t xml:space="preserve"> selective.</w:t>
      </w:r>
    </w:p>
    <w:p w14:paraId="35E7FCE7" w14:textId="1886E297" w:rsidR="00511F05" w:rsidRPr="007130D5" w:rsidRDefault="00511F05" w:rsidP="00511F05">
      <w:pPr>
        <w:jc w:val="both"/>
        <w:rPr>
          <w:rFonts w:ascii="Times New Roman" w:hAnsi="Times New Roman" w:cs="Times New Roman"/>
          <w:sz w:val="28"/>
          <w:szCs w:val="28"/>
        </w:rPr>
      </w:pPr>
      <w:r w:rsidRPr="007130D5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actiunii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>.</w:t>
      </w:r>
    </w:p>
    <w:p w14:paraId="3F7C11CF" w14:textId="3A98C201" w:rsidR="00511F05" w:rsidRDefault="00511F05" w:rsidP="00511F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nr.132/2010, cat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eliminate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aspect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reciclare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generate,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efect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1030AD8" w14:textId="3ADEFB2B" w:rsidR="00511F05" w:rsidRDefault="00511F05" w:rsidP="0051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</w:t>
      </w:r>
      <w:r w:rsidR="00823F01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pas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constientizare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r w:rsidR="00226B95">
        <w:rPr>
          <w:rFonts w:ascii="Times New Roman" w:hAnsi="Times New Roman" w:cs="Times New Roman"/>
          <w:sz w:val="28"/>
          <w:szCs w:val="28"/>
        </w:rPr>
        <w:t>lectiva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generate.</w:t>
      </w:r>
    </w:p>
    <w:p w14:paraId="3EBA06FD" w14:textId="77777777" w:rsidR="00511F05" w:rsidRPr="007130D5" w:rsidRDefault="00511F05" w:rsidP="00511F05">
      <w:pPr>
        <w:rPr>
          <w:rFonts w:ascii="Times New Roman" w:hAnsi="Times New Roman" w:cs="Times New Roman"/>
          <w:sz w:val="28"/>
          <w:szCs w:val="28"/>
        </w:rPr>
      </w:pPr>
      <w:r w:rsidRPr="007130D5"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Tipul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containere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utilizate</w:t>
      </w:r>
      <w:proofErr w:type="spellEnd"/>
    </w:p>
    <w:p w14:paraId="49CC85AF" w14:textId="77777777" w:rsidR="00511F05" w:rsidRDefault="00511F05" w:rsidP="0079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selective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F9EC20" w14:textId="69B388E9" w:rsidR="00670F49" w:rsidRDefault="00511F05" w:rsidP="00226B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Recipientele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 xml:space="preserve"> </w:t>
      </w:r>
      <w:r w:rsidR="00823F01">
        <w:rPr>
          <w:rFonts w:ascii="Times New Roman" w:hAnsi="Times New Roman" w:cs="Times New Roman"/>
          <w:sz w:val="28"/>
          <w:szCs w:val="28"/>
        </w:rPr>
        <w:t>p</w:t>
      </w:r>
      <w:r w:rsidR="00670F49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folii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 xml:space="preserve"> pe care s-a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tiparit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deseului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colectat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F49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670F49">
        <w:rPr>
          <w:rFonts w:ascii="Times New Roman" w:hAnsi="Times New Roman" w:cs="Times New Roman"/>
          <w:sz w:val="28"/>
          <w:szCs w:val="28"/>
        </w:rPr>
        <w:t>;</w:t>
      </w:r>
    </w:p>
    <w:p w14:paraId="3DC36E01" w14:textId="74FDA0B2" w:rsidR="00670F49" w:rsidRDefault="00670F49" w:rsidP="00793AA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49">
        <w:rPr>
          <w:rFonts w:ascii="Times New Roman" w:hAnsi="Times New Roman" w:cs="Times New Roman"/>
          <w:sz w:val="28"/>
          <w:szCs w:val="28"/>
        </w:rPr>
        <w:t>Recip</w:t>
      </w:r>
      <w:r>
        <w:rPr>
          <w:rFonts w:ascii="Times New Roman" w:hAnsi="Times New Roman" w:cs="Times New Roman"/>
          <w:sz w:val="28"/>
          <w:szCs w:val="28"/>
        </w:rPr>
        <w:t xml:space="preserve">ient </w:t>
      </w:r>
      <w:proofErr w:type="spellStart"/>
      <w:r>
        <w:rPr>
          <w:rFonts w:ascii="Times New Roman" w:hAnsi="Times New Roman" w:cs="Times New Roman"/>
          <w:sz w:val="28"/>
          <w:szCs w:val="28"/>
        </w:rPr>
        <w:t>negru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" w:name="_Hlk518988225"/>
      <w:proofErr w:type="spellStart"/>
      <w:r>
        <w:rPr>
          <w:rFonts w:ascii="Times New Roman" w:hAnsi="Times New Roman" w:cs="Times New Roman"/>
          <w:sz w:val="28"/>
          <w:szCs w:val="28"/>
        </w:rPr>
        <w:t>deseu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menajer</w:t>
      </w:r>
      <w:proofErr w:type="spellEnd"/>
    </w:p>
    <w:p w14:paraId="410AB1BE" w14:textId="5469CA7F" w:rsidR="00670F49" w:rsidRDefault="00670F49" w:rsidP="00793AA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Recipient </w:t>
      </w:r>
      <w:proofErr w:type="spellStart"/>
      <w:r>
        <w:rPr>
          <w:rFonts w:ascii="Times New Roman" w:hAnsi="Times New Roman" w:cs="Times New Roman"/>
          <w:sz w:val="28"/>
          <w:szCs w:val="28"/>
        </w:rPr>
        <w:t>albastru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carton</w:t>
      </w:r>
    </w:p>
    <w:p w14:paraId="37A8C5B1" w14:textId="798A50EF" w:rsidR="00670F49" w:rsidRDefault="00670F49" w:rsidP="00793AA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Recipient </w:t>
      </w:r>
      <w:proofErr w:type="spellStart"/>
      <w:r>
        <w:rPr>
          <w:rFonts w:ascii="Times New Roman" w:hAnsi="Times New Roman" w:cs="Times New Roman"/>
          <w:sz w:val="28"/>
          <w:szCs w:val="28"/>
        </w:rPr>
        <w:t>galben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metal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plastic</w:t>
      </w:r>
    </w:p>
    <w:p w14:paraId="012DAB2A" w14:textId="77777777" w:rsidR="00670F49" w:rsidRDefault="00670F49" w:rsidP="00793AA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Recipient </w:t>
      </w:r>
      <w:proofErr w:type="spellStart"/>
      <w:r>
        <w:rPr>
          <w:rFonts w:ascii="Times New Roman" w:hAnsi="Times New Roman" w:cs="Times New Roman"/>
          <w:sz w:val="28"/>
          <w:szCs w:val="28"/>
        </w:rPr>
        <w:t>verde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5739C7B0" w14:textId="2C3CD337" w:rsidR="00670F49" w:rsidRDefault="00670F49" w:rsidP="00793A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49">
        <w:rPr>
          <w:rFonts w:ascii="Times New Roman" w:hAnsi="Times New Roman" w:cs="Times New Roman"/>
          <w:sz w:val="28"/>
          <w:szCs w:val="28"/>
        </w:rPr>
        <w:t>Amplasarea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49">
        <w:rPr>
          <w:rFonts w:ascii="Times New Roman" w:hAnsi="Times New Roman" w:cs="Times New Roman"/>
          <w:sz w:val="28"/>
          <w:szCs w:val="28"/>
        </w:rPr>
        <w:t>recipientilor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670F49">
        <w:rPr>
          <w:rFonts w:ascii="Times New Roman" w:hAnsi="Times New Roman" w:cs="Times New Roman"/>
          <w:sz w:val="28"/>
          <w:szCs w:val="28"/>
        </w:rPr>
        <w:t>facut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70F49">
        <w:rPr>
          <w:rFonts w:ascii="Times New Roman" w:hAnsi="Times New Roman" w:cs="Times New Roman"/>
          <w:sz w:val="28"/>
          <w:szCs w:val="28"/>
        </w:rPr>
        <w:t>seturi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de cate 3 (</w:t>
      </w:r>
      <w:proofErr w:type="spellStart"/>
      <w:r w:rsidRPr="00670F49">
        <w:rPr>
          <w:rFonts w:ascii="Times New Roman" w:hAnsi="Times New Roman" w:cs="Times New Roman"/>
          <w:sz w:val="28"/>
          <w:szCs w:val="28"/>
        </w:rPr>
        <w:t>deseu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49">
        <w:rPr>
          <w:rFonts w:ascii="Times New Roman" w:hAnsi="Times New Roman" w:cs="Times New Roman"/>
          <w:sz w:val="28"/>
          <w:szCs w:val="28"/>
        </w:rPr>
        <w:t>menajer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49">
        <w:rPr>
          <w:rFonts w:ascii="Times New Roman" w:hAnsi="Times New Roman" w:cs="Times New Roman"/>
          <w:sz w:val="28"/>
          <w:szCs w:val="28"/>
        </w:rPr>
        <w:t>deseu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0F49">
        <w:rPr>
          <w:rFonts w:ascii="Times New Roman" w:hAnsi="Times New Roman" w:cs="Times New Roman"/>
          <w:sz w:val="28"/>
          <w:szCs w:val="28"/>
        </w:rPr>
        <w:t>hartie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4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carton, </w:t>
      </w:r>
      <w:proofErr w:type="spellStart"/>
      <w:r w:rsidRPr="00670F49">
        <w:rPr>
          <w:rFonts w:ascii="Times New Roman" w:hAnsi="Times New Roman" w:cs="Times New Roman"/>
          <w:sz w:val="28"/>
          <w:szCs w:val="28"/>
        </w:rPr>
        <w:t>deseu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metal </w:t>
      </w:r>
      <w:proofErr w:type="spellStart"/>
      <w:r w:rsidRPr="00670F4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plastic)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tinand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principal</w:t>
      </w:r>
      <w:r w:rsidR="00146664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</w:t>
      </w:r>
      <w:r w:rsidR="0014666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cladiri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9DCC399" w14:textId="3A112B29" w:rsidR="00670F49" w:rsidRPr="00670F49" w:rsidRDefault="00670F49" w:rsidP="00793AA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Pavilion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670F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57B87" w14:textId="77777777" w:rsidR="00670F49" w:rsidRDefault="00670F49" w:rsidP="00793AA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Cabinet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D74D7" w14:textId="77777777" w:rsidR="00670F49" w:rsidRDefault="00670F49" w:rsidP="00793AA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Pavilion 1</w:t>
      </w:r>
      <w:r w:rsidRPr="00670F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6B38B" w14:textId="77777777" w:rsidR="00670F49" w:rsidRDefault="00670F49" w:rsidP="00793AA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Pavilion 2</w:t>
      </w:r>
    </w:p>
    <w:p w14:paraId="17F4AE4F" w14:textId="4C3127AD" w:rsidR="00511F05" w:rsidRDefault="00670F49" w:rsidP="00793AA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Ergoterapie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0F49">
        <w:rPr>
          <w:rFonts w:ascii="Times New Roman" w:hAnsi="Times New Roman" w:cs="Times New Roman"/>
          <w:sz w:val="28"/>
          <w:szCs w:val="28"/>
        </w:rPr>
        <w:t xml:space="preserve">  </w:t>
      </w:r>
      <w:r w:rsidR="00511F05" w:rsidRPr="00670F4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4CBE76D" w14:textId="2369743B" w:rsidR="00670F49" w:rsidRDefault="00670F49" w:rsidP="00793A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Recipientele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226B9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subordine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insarcinat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curateniei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ingrijitori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ritmul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umplere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containe</w:t>
      </w:r>
      <w:r w:rsidR="00146664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stocarii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zona </w:t>
      </w:r>
      <w:proofErr w:type="spellStart"/>
      <w:r>
        <w:rPr>
          <w:rFonts w:ascii="Times New Roman" w:hAnsi="Times New Roman" w:cs="Times New Roman"/>
          <w:sz w:val="28"/>
          <w:szCs w:val="28"/>
        </w:rPr>
        <w:t>ingradita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vecinatatea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spatiu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</w:t>
      </w:r>
      <w:r w:rsidR="00793AA8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14:paraId="4432F9BB" w14:textId="1F9CC35E" w:rsidR="00793AA8" w:rsidRDefault="00793AA8" w:rsidP="00793A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Specificul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depozitarea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spatii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perimetrul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imprejmuit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eseurile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depozita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zona.  </w:t>
      </w:r>
    </w:p>
    <w:p w14:paraId="3268E5F3" w14:textId="7AE9D2F7" w:rsidR="00793AA8" w:rsidRPr="00793AA8" w:rsidRDefault="00793AA8" w:rsidP="00793AA8">
      <w:pPr>
        <w:jc w:val="both"/>
        <w:rPr>
          <w:rFonts w:ascii="Times New Roman" w:hAnsi="Times New Roman" w:cs="Times New Roman"/>
          <w:sz w:val="28"/>
          <w:szCs w:val="28"/>
        </w:rPr>
      </w:pPr>
      <w:r w:rsidRPr="00793AA8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793AA8">
        <w:rPr>
          <w:rFonts w:ascii="Times New Roman" w:hAnsi="Times New Roman" w:cs="Times New Roman"/>
          <w:sz w:val="28"/>
          <w:szCs w:val="28"/>
        </w:rPr>
        <w:t>Planse</w:t>
      </w:r>
      <w:proofErr w:type="spellEnd"/>
      <w:r w:rsidRPr="00793AA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93AA8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793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A8">
        <w:rPr>
          <w:rFonts w:ascii="Times New Roman" w:hAnsi="Times New Roman" w:cs="Times New Roman"/>
          <w:sz w:val="28"/>
          <w:szCs w:val="28"/>
        </w:rPr>
        <w:t>amplasarii</w:t>
      </w:r>
      <w:proofErr w:type="spellEnd"/>
      <w:r w:rsidRPr="00793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A8">
        <w:rPr>
          <w:rFonts w:ascii="Times New Roman" w:hAnsi="Times New Roman" w:cs="Times New Roman"/>
          <w:sz w:val="28"/>
          <w:szCs w:val="28"/>
        </w:rPr>
        <w:t>recipientilor</w:t>
      </w:r>
      <w:proofErr w:type="spellEnd"/>
      <w:r w:rsidRPr="00793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A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93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A8">
        <w:rPr>
          <w:rFonts w:ascii="Times New Roman" w:hAnsi="Times New Roman" w:cs="Times New Roman"/>
          <w:sz w:val="28"/>
          <w:szCs w:val="28"/>
        </w:rPr>
        <w:t>containerelor</w:t>
      </w:r>
      <w:proofErr w:type="spellEnd"/>
      <w:r w:rsidRPr="00793A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3AA8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793AA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4B1310F" w14:textId="0E8E8FA0" w:rsidR="00793AA8" w:rsidRDefault="00793AA8" w:rsidP="00793A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evidentiate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pozitionati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containerele</w:t>
      </w:r>
      <w:proofErr w:type="spellEnd"/>
      <w:r w:rsidR="00226B95" w:rsidRP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implementarii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planul</w:t>
      </w:r>
      <w:r w:rsidR="00146664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masuri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selectiv</w:t>
      </w:r>
      <w:r w:rsidR="0014666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des</w:t>
      </w:r>
      <w:r w:rsidR="00146664">
        <w:rPr>
          <w:rFonts w:ascii="Times New Roman" w:hAnsi="Times New Roman" w:cs="Times New Roman"/>
          <w:sz w:val="28"/>
          <w:szCs w:val="28"/>
        </w:rPr>
        <w:t>e</w:t>
      </w:r>
      <w:r w:rsidR="00226B95">
        <w:rPr>
          <w:rFonts w:ascii="Times New Roman" w:hAnsi="Times New Roman" w:cs="Times New Roman"/>
          <w:sz w:val="28"/>
          <w:szCs w:val="28"/>
        </w:rPr>
        <w:t>urilor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Boli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Psihice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B95">
        <w:rPr>
          <w:rFonts w:ascii="Times New Roman" w:hAnsi="Times New Roman" w:cs="Times New Roman"/>
          <w:sz w:val="28"/>
          <w:szCs w:val="28"/>
        </w:rPr>
        <w:t>Borsa</w:t>
      </w:r>
      <w:proofErr w:type="spellEnd"/>
      <w:r w:rsidR="00226B95">
        <w:rPr>
          <w:rFonts w:ascii="Times New Roman" w:hAnsi="Times New Roman" w:cs="Times New Roman"/>
          <w:sz w:val="28"/>
          <w:szCs w:val="28"/>
        </w:rPr>
        <w:t>.</w:t>
      </w:r>
    </w:p>
    <w:p w14:paraId="57E3199B" w14:textId="276FFFDF" w:rsidR="00793AA8" w:rsidRPr="007130D5" w:rsidRDefault="00793AA8" w:rsidP="00793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D5">
        <w:rPr>
          <w:rFonts w:ascii="Times New Roman" w:hAnsi="Times New Roman" w:cs="Times New Roman"/>
          <w:b/>
          <w:sz w:val="28"/>
          <w:szCs w:val="28"/>
        </w:rPr>
        <w:t xml:space="preserve">4.Obligatiile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angajatilor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masurile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aplicate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cazul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nerespectarii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indatoririlor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>.</w:t>
      </w:r>
    </w:p>
    <w:p w14:paraId="0EB7CB62" w14:textId="0E289358" w:rsidR="00793AA8" w:rsidRDefault="00793AA8" w:rsidP="00793A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Angajatii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inscriptionarilor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selective.  </w:t>
      </w:r>
    </w:p>
    <w:p w14:paraId="1B84C6D4" w14:textId="08832125" w:rsidR="007130D5" w:rsidRDefault="007130D5" w:rsidP="00713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D5">
        <w:rPr>
          <w:rFonts w:ascii="Times New Roman" w:hAnsi="Times New Roman" w:cs="Times New Roman"/>
          <w:b/>
          <w:sz w:val="28"/>
          <w:szCs w:val="28"/>
        </w:rPr>
        <w:t xml:space="preserve">5.Modalitatea de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stocare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temporara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deseurilor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b/>
          <w:sz w:val="28"/>
          <w:szCs w:val="28"/>
        </w:rPr>
        <w:t>colecta</w:t>
      </w:r>
      <w:r w:rsidR="00146664">
        <w:rPr>
          <w:rFonts w:ascii="Times New Roman" w:hAnsi="Times New Roman" w:cs="Times New Roman"/>
          <w:b/>
          <w:sz w:val="28"/>
          <w:szCs w:val="28"/>
        </w:rPr>
        <w:t>t</w:t>
      </w:r>
      <w:r w:rsidRPr="007130D5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7130D5">
        <w:rPr>
          <w:rFonts w:ascii="Times New Roman" w:hAnsi="Times New Roman" w:cs="Times New Roman"/>
          <w:b/>
          <w:sz w:val="28"/>
          <w:szCs w:val="28"/>
        </w:rPr>
        <w:t>.</w:t>
      </w:r>
    </w:p>
    <w:p w14:paraId="196F7BBA" w14:textId="1DFE50A7" w:rsidR="007130D5" w:rsidRDefault="007130D5" w:rsidP="007130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0D5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stocarii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temporare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separat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cu art.10 din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nr.132/2010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selectiv</w:t>
      </w:r>
      <w:r w:rsidR="0014666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institutii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r w:rsidR="00146664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spatiu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imprejmuit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din zona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accesului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incinta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FBB458" w14:textId="13E84806" w:rsidR="007130D5" w:rsidRDefault="007130D5" w:rsidP="007130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0D5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spatiu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amplasate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containerele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deseu</w:t>
      </w:r>
      <w:r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menajer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F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carton,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deseu</w:t>
      </w:r>
      <w:r>
        <w:rPr>
          <w:rFonts w:ascii="Times New Roman" w:hAnsi="Times New Roman" w:cs="Times New Roman"/>
          <w:sz w:val="28"/>
          <w:szCs w:val="28"/>
        </w:rPr>
        <w:t>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E77">
        <w:rPr>
          <w:rFonts w:ascii="Times New Roman" w:hAnsi="Times New Roman" w:cs="Times New Roman"/>
          <w:sz w:val="28"/>
          <w:szCs w:val="28"/>
        </w:rPr>
        <w:t>din</w:t>
      </w:r>
      <w:r w:rsidRPr="007130D5">
        <w:rPr>
          <w:rFonts w:ascii="Times New Roman" w:hAnsi="Times New Roman" w:cs="Times New Roman"/>
          <w:sz w:val="28"/>
          <w:szCs w:val="28"/>
        </w:rPr>
        <w:t xml:space="preserve"> metal </w:t>
      </w:r>
      <w:proofErr w:type="spellStart"/>
      <w:r w:rsidRPr="007130D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130D5">
        <w:rPr>
          <w:rFonts w:ascii="Times New Roman" w:hAnsi="Times New Roman" w:cs="Times New Roman"/>
          <w:sz w:val="28"/>
          <w:szCs w:val="28"/>
        </w:rPr>
        <w:t xml:space="preserve"> plastic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o </w:t>
      </w:r>
      <w:proofErr w:type="gramStart"/>
      <w:r>
        <w:rPr>
          <w:rFonts w:ascii="Times New Roman" w:hAnsi="Times New Roman" w:cs="Times New Roman"/>
          <w:sz w:val="28"/>
          <w:szCs w:val="28"/>
        </w:rPr>
        <w:t>capacitate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indeplini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culoare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art.9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nr.132/2010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</w:t>
      </w:r>
      <w:r w:rsidR="00146664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5AC10C" w14:textId="4BA28CB3" w:rsidR="00164EC1" w:rsidRDefault="007130D5" w:rsidP="007130D5">
      <w:pPr>
        <w:jc w:val="both"/>
        <w:rPr>
          <w:rFonts w:ascii="Times New Roman" w:hAnsi="Times New Roman" w:cs="Times New Roman"/>
          <w:sz w:val="28"/>
          <w:szCs w:val="28"/>
        </w:rPr>
      </w:pPr>
      <w:r w:rsidRPr="00164E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6.Programul de </w:t>
      </w:r>
      <w:proofErr w:type="spellStart"/>
      <w:r w:rsidRPr="00164EC1">
        <w:rPr>
          <w:rFonts w:ascii="Times New Roman" w:hAnsi="Times New Roman" w:cs="Times New Roman"/>
          <w:b/>
          <w:sz w:val="28"/>
          <w:szCs w:val="28"/>
        </w:rPr>
        <w:t>instruire</w:t>
      </w:r>
      <w:proofErr w:type="spellEnd"/>
      <w:r w:rsidRPr="0016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4EC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16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b/>
          <w:sz w:val="28"/>
          <w:szCs w:val="28"/>
        </w:rPr>
        <w:t>angajatilor</w:t>
      </w:r>
      <w:proofErr w:type="spellEnd"/>
      <w:r w:rsidRPr="0016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16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b/>
          <w:sz w:val="28"/>
          <w:szCs w:val="28"/>
        </w:rPr>
        <w:t>colectarea</w:t>
      </w:r>
      <w:proofErr w:type="spellEnd"/>
      <w:r w:rsidRPr="00164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b/>
          <w:sz w:val="28"/>
          <w:szCs w:val="28"/>
        </w:rPr>
        <w:t>selectiv</w:t>
      </w:r>
      <w:r w:rsidR="00146664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16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EC1" w:rsidRPr="00164EC1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164EC1" w:rsidRPr="00164EC1">
        <w:rPr>
          <w:rFonts w:ascii="Times New Roman" w:hAnsi="Times New Roman" w:cs="Times New Roman"/>
          <w:b/>
          <w:sz w:val="28"/>
          <w:szCs w:val="28"/>
        </w:rPr>
        <w:t>deseurilor</w:t>
      </w:r>
      <w:proofErr w:type="spellEnd"/>
      <w:r w:rsidR="00164EC1" w:rsidRPr="00164EC1">
        <w:rPr>
          <w:rFonts w:ascii="Times New Roman" w:hAnsi="Times New Roman" w:cs="Times New Roman"/>
          <w:b/>
          <w:sz w:val="28"/>
          <w:szCs w:val="28"/>
        </w:rPr>
        <w:t xml:space="preserve"> generate de </w:t>
      </w:r>
      <w:proofErr w:type="spellStart"/>
      <w:r w:rsidR="00164EC1" w:rsidRPr="00164EC1">
        <w:rPr>
          <w:rFonts w:ascii="Times New Roman" w:hAnsi="Times New Roman" w:cs="Times New Roman"/>
          <w:b/>
          <w:sz w:val="28"/>
          <w:szCs w:val="28"/>
        </w:rPr>
        <w:t>unitate</w:t>
      </w:r>
      <w:proofErr w:type="spellEnd"/>
      <w:r w:rsidR="00164EC1" w:rsidRPr="00164EC1">
        <w:rPr>
          <w:rFonts w:ascii="Times New Roman" w:hAnsi="Times New Roman" w:cs="Times New Roman"/>
          <w:b/>
          <w:sz w:val="28"/>
          <w:szCs w:val="28"/>
        </w:rPr>
        <w:t>.</w:t>
      </w:r>
      <w:r w:rsidRPr="00164E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BF3870" w14:textId="37239B67" w:rsidR="00164EC1" w:rsidRDefault="00164EC1" w:rsidP="0071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Instruirea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</w:t>
      </w:r>
      <w:r w:rsidR="00146664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E77">
        <w:rPr>
          <w:rFonts w:ascii="Times New Roman" w:hAnsi="Times New Roman" w:cs="Times New Roman"/>
          <w:sz w:val="28"/>
          <w:szCs w:val="28"/>
        </w:rPr>
        <w:t>popularizarea</w:t>
      </w:r>
      <w:proofErr w:type="spellEnd"/>
      <w:r w:rsidR="000F6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E77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0F6E77">
        <w:rPr>
          <w:rFonts w:ascii="Times New Roman" w:hAnsi="Times New Roman" w:cs="Times New Roman"/>
          <w:sz w:val="28"/>
          <w:szCs w:val="28"/>
        </w:rPr>
        <w:t xml:space="preserve"> plan de </w:t>
      </w:r>
      <w:proofErr w:type="spellStart"/>
      <w:r w:rsidR="000F6E77">
        <w:rPr>
          <w:rFonts w:ascii="Times New Roman" w:hAnsi="Times New Roman" w:cs="Times New Roman"/>
          <w:sz w:val="28"/>
          <w:szCs w:val="28"/>
        </w:rPr>
        <w:t>masuri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recipientilor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selective.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instruieste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cate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nevoie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neregulilor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care 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comducerii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AE7674" w14:textId="6794EF31" w:rsidR="007130D5" w:rsidRDefault="00164EC1" w:rsidP="00713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C1">
        <w:rPr>
          <w:rFonts w:ascii="Times New Roman" w:hAnsi="Times New Roman" w:cs="Times New Roman"/>
          <w:b/>
          <w:sz w:val="28"/>
          <w:szCs w:val="28"/>
        </w:rPr>
        <w:t xml:space="preserve">7.Raportarea </w:t>
      </w:r>
      <w:proofErr w:type="spellStart"/>
      <w:r w:rsidRPr="00164EC1">
        <w:rPr>
          <w:rFonts w:ascii="Times New Roman" w:hAnsi="Times New Roman" w:cs="Times New Roman"/>
          <w:b/>
          <w:sz w:val="28"/>
          <w:szCs w:val="28"/>
        </w:rPr>
        <w:t>datelor</w:t>
      </w:r>
      <w:proofErr w:type="spellEnd"/>
      <w:r w:rsidRPr="00164EC1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7130D5" w:rsidRPr="00164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C1C060" w14:textId="526C287C" w:rsidR="00164EC1" w:rsidRPr="00164EC1" w:rsidRDefault="00164EC1" w:rsidP="0071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Evidenta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cantitatile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deseuri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selectiv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se face in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nr.132/2010:</w:t>
      </w:r>
    </w:p>
    <w:p w14:paraId="3F3C36F3" w14:textId="26F483B8" w:rsidR="009D22EB" w:rsidRDefault="00164EC1" w:rsidP="00164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deseurile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selectiv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cantarite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predare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cantitatile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consemnate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evidenta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 w:rsidRPr="00164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EC1">
        <w:rPr>
          <w:rFonts w:ascii="Times New Roman" w:hAnsi="Times New Roman" w:cs="Times New Roman"/>
          <w:sz w:val="28"/>
          <w:szCs w:val="28"/>
        </w:rPr>
        <w:t>selectiv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4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gaseste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D22EB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9D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EB">
        <w:rPr>
          <w:rFonts w:ascii="Times New Roman" w:hAnsi="Times New Roman" w:cs="Times New Roman"/>
          <w:sz w:val="28"/>
          <w:szCs w:val="28"/>
        </w:rPr>
        <w:t>colectarii</w:t>
      </w:r>
      <w:proofErr w:type="spellEnd"/>
      <w:r w:rsidR="009D22EB">
        <w:rPr>
          <w:rFonts w:ascii="Times New Roman" w:hAnsi="Times New Roman" w:cs="Times New Roman"/>
          <w:sz w:val="28"/>
          <w:szCs w:val="28"/>
        </w:rPr>
        <w:t xml:space="preserve"> selective, </w:t>
      </w:r>
      <w:proofErr w:type="spellStart"/>
      <w:r w:rsidR="009D22EB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9D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EB">
        <w:rPr>
          <w:rFonts w:ascii="Times New Roman" w:hAnsi="Times New Roman" w:cs="Times New Roman"/>
          <w:sz w:val="28"/>
          <w:szCs w:val="28"/>
        </w:rPr>
        <w:t>raportarea</w:t>
      </w:r>
      <w:proofErr w:type="spellEnd"/>
      <w:r w:rsidR="009D22EB">
        <w:rPr>
          <w:rFonts w:ascii="Times New Roman" w:hAnsi="Times New Roman" w:cs="Times New Roman"/>
          <w:sz w:val="28"/>
          <w:szCs w:val="28"/>
        </w:rPr>
        <w:t xml:space="preserve"> se face lunar, direct la </w:t>
      </w:r>
      <w:proofErr w:type="spellStart"/>
      <w:r w:rsidR="009D22EB">
        <w:rPr>
          <w:rFonts w:ascii="Times New Roman" w:hAnsi="Times New Roman" w:cs="Times New Roman"/>
          <w:sz w:val="28"/>
          <w:szCs w:val="28"/>
        </w:rPr>
        <w:t>Agentia</w:t>
      </w:r>
      <w:proofErr w:type="spellEnd"/>
      <w:r w:rsidR="009D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EB">
        <w:rPr>
          <w:rFonts w:ascii="Times New Roman" w:hAnsi="Times New Roman" w:cs="Times New Roman"/>
          <w:sz w:val="28"/>
          <w:szCs w:val="28"/>
        </w:rPr>
        <w:t>Nationala</w:t>
      </w:r>
      <w:proofErr w:type="spellEnd"/>
      <w:r w:rsidR="009D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E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D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EB"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 w:rsidR="009D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EB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9D22EB">
        <w:rPr>
          <w:rFonts w:ascii="Times New Roman" w:hAnsi="Times New Roman" w:cs="Times New Roman"/>
          <w:sz w:val="28"/>
          <w:szCs w:val="28"/>
        </w:rPr>
        <w:t>.</w:t>
      </w:r>
    </w:p>
    <w:p w14:paraId="57A916C5" w14:textId="50764369" w:rsidR="00164EC1" w:rsidRPr="009D22EB" w:rsidRDefault="009D22EB" w:rsidP="00164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EB">
        <w:rPr>
          <w:rFonts w:ascii="Times New Roman" w:hAnsi="Times New Roman" w:cs="Times New Roman"/>
          <w:b/>
          <w:sz w:val="28"/>
          <w:szCs w:val="28"/>
        </w:rPr>
        <w:t xml:space="preserve">8.Programul de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informare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vizitatorilor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colectarea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selectiv</w:t>
      </w:r>
      <w:r w:rsidR="00146664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deseurilor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164EC1" w:rsidRPr="009D22E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10219F9C" w14:textId="6592E85C" w:rsidR="009D22EB" w:rsidRDefault="009D22EB" w:rsidP="000F6E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Responsabilul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permanenta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selective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BCF68BF" w14:textId="6404EB42" w:rsidR="007130D5" w:rsidRPr="009D22EB" w:rsidRDefault="009D22EB" w:rsidP="00713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EB">
        <w:rPr>
          <w:rFonts w:ascii="Times New Roman" w:hAnsi="Times New Roman" w:cs="Times New Roman"/>
          <w:b/>
          <w:sz w:val="28"/>
          <w:szCs w:val="28"/>
        </w:rPr>
        <w:t xml:space="preserve">9.Detalii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contractul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predare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deseurilor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colectate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2EB">
        <w:rPr>
          <w:rFonts w:ascii="Times New Roman" w:hAnsi="Times New Roman" w:cs="Times New Roman"/>
          <w:b/>
          <w:sz w:val="28"/>
          <w:szCs w:val="28"/>
        </w:rPr>
        <w:t>selectiv</w:t>
      </w:r>
      <w:proofErr w:type="spellEnd"/>
      <w:r w:rsidRPr="009D22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30D5" w:rsidRPr="009D2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C6FBD4" w14:textId="1C132B1A" w:rsidR="009D22EB" w:rsidRDefault="009D22EB" w:rsidP="000F6E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contract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salubritate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r w:rsidR="00146664">
        <w:rPr>
          <w:rFonts w:ascii="Times New Roman" w:hAnsi="Times New Roman" w:cs="Times New Roman"/>
          <w:sz w:val="28"/>
          <w:szCs w:val="28"/>
        </w:rPr>
        <w:t xml:space="preserve">SC STRICT PREST </w:t>
      </w:r>
      <w:proofErr w:type="gramStart"/>
      <w:r w:rsidR="00146664">
        <w:rPr>
          <w:rFonts w:ascii="Times New Roman" w:hAnsi="Times New Roman" w:cs="Times New Roman"/>
          <w:sz w:val="28"/>
          <w:szCs w:val="28"/>
        </w:rPr>
        <w:t xml:space="preserve">SRL, 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incheierea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</w:rPr>
        <w:t>aditional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mod specific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39140241" w14:textId="77777777" w:rsidR="009D22EB" w:rsidRDefault="009D22EB" w:rsidP="009D22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55030" w14:textId="07DA2F73" w:rsidR="009D22EB" w:rsidRDefault="009D22EB" w:rsidP="000F6E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14:paraId="44135962" w14:textId="26694DA7" w:rsidR="007130D5" w:rsidRDefault="00226B95" w:rsidP="000F6E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selective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</w:t>
      </w:r>
      <w:r w:rsidR="00146664"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cat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site-ul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397E09" w14:textId="5FA85574" w:rsidR="00511F05" w:rsidRDefault="00793AA8" w:rsidP="0079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1F0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7C0E7E34" w14:textId="77777777" w:rsidR="00511F05" w:rsidRPr="00511F05" w:rsidRDefault="00511F05" w:rsidP="00511F05">
      <w:pPr>
        <w:rPr>
          <w:rFonts w:ascii="Times New Roman" w:hAnsi="Times New Roman" w:cs="Times New Roman"/>
          <w:sz w:val="28"/>
          <w:szCs w:val="28"/>
        </w:rPr>
      </w:pPr>
    </w:p>
    <w:sectPr w:rsidR="00511F05" w:rsidRPr="00511F05" w:rsidSect="00226B9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13A9"/>
    <w:multiLevelType w:val="hybridMultilevel"/>
    <w:tmpl w:val="664857BC"/>
    <w:lvl w:ilvl="0" w:tplc="BF4C412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C9"/>
    <w:rsid w:val="000F6E77"/>
    <w:rsid w:val="00146664"/>
    <w:rsid w:val="00164EC1"/>
    <w:rsid w:val="00226B95"/>
    <w:rsid w:val="00511F05"/>
    <w:rsid w:val="005B231E"/>
    <w:rsid w:val="00670F49"/>
    <w:rsid w:val="007130D5"/>
    <w:rsid w:val="00793AA8"/>
    <w:rsid w:val="00823F01"/>
    <w:rsid w:val="00846BC9"/>
    <w:rsid w:val="009D22EB"/>
    <w:rsid w:val="00E74E7A"/>
    <w:rsid w:val="00E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0E72"/>
  <w15:chartTrackingRefBased/>
  <w15:docId w15:val="{82FCB36C-B9F3-4AE3-AB55-9F40673C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F1CE-E7AB-4EBE-BBB1-0611C6E7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Mihaela</cp:lastModifiedBy>
  <cp:revision>7</cp:revision>
  <dcterms:created xsi:type="dcterms:W3CDTF">2018-07-10T08:26:00Z</dcterms:created>
  <dcterms:modified xsi:type="dcterms:W3CDTF">2018-07-10T10:03:00Z</dcterms:modified>
</cp:coreProperties>
</file>