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402E" w14:textId="1741A767" w:rsidR="00924153" w:rsidRDefault="002E3E97" w:rsidP="006D2123">
      <w:pPr>
        <w:spacing w:line="240" w:lineRule="auto"/>
        <w:rPr>
          <w:rFonts w:ascii="Times New Roman" w:hAnsi="Times New Roman" w:cs="Times New Roman"/>
          <w:sz w:val="24"/>
          <w:szCs w:val="24"/>
        </w:rPr>
      </w:pPr>
      <w:r>
        <w:rPr>
          <w:rFonts w:ascii="Times New Roman" w:hAnsi="Times New Roman" w:cs="Times New Roman"/>
          <w:sz w:val="24"/>
          <w:szCs w:val="24"/>
        </w:rPr>
        <w:t>Nr</w:t>
      </w:r>
      <w:r w:rsidR="003E491F">
        <w:rPr>
          <w:rFonts w:ascii="Times New Roman" w:hAnsi="Times New Roman" w:cs="Times New Roman"/>
          <w:sz w:val="24"/>
          <w:szCs w:val="24"/>
        </w:rPr>
        <w:t>.</w:t>
      </w:r>
      <w:r w:rsidR="00447ED5">
        <w:rPr>
          <w:rFonts w:ascii="Times New Roman" w:hAnsi="Times New Roman" w:cs="Times New Roman"/>
          <w:sz w:val="24"/>
          <w:szCs w:val="24"/>
        </w:rPr>
        <w:t xml:space="preserve"> </w:t>
      </w:r>
      <w:r w:rsidR="007329D1">
        <w:rPr>
          <w:rFonts w:ascii="Times New Roman" w:hAnsi="Times New Roman" w:cs="Times New Roman"/>
          <w:sz w:val="24"/>
          <w:szCs w:val="24"/>
        </w:rPr>
        <w:t>2088/23.04.2026</w:t>
      </w:r>
    </w:p>
    <w:p w14:paraId="1B778347" w14:textId="77777777" w:rsidR="00133D16" w:rsidRDefault="00133D16" w:rsidP="006D2123">
      <w:pPr>
        <w:spacing w:line="240" w:lineRule="auto"/>
        <w:rPr>
          <w:rFonts w:ascii="Times New Roman" w:hAnsi="Times New Roman" w:cs="Times New Roman"/>
          <w:sz w:val="24"/>
          <w:szCs w:val="24"/>
        </w:rPr>
      </w:pPr>
    </w:p>
    <w:p w14:paraId="56902177" w14:textId="4E4471CC" w:rsidR="00D77C38" w:rsidRDefault="00D77C38" w:rsidP="00D77C38">
      <w:pPr>
        <w:spacing w:line="240" w:lineRule="auto"/>
        <w:jc w:val="center"/>
        <w:rPr>
          <w:rFonts w:ascii="Times New Roman" w:hAnsi="Times New Roman" w:cs="Times New Roman"/>
          <w:b/>
          <w:bCs/>
          <w:sz w:val="32"/>
          <w:szCs w:val="32"/>
        </w:rPr>
      </w:pPr>
      <w:r w:rsidRPr="00D77C38">
        <w:rPr>
          <w:rFonts w:ascii="Times New Roman" w:hAnsi="Times New Roman" w:cs="Times New Roman"/>
          <w:b/>
          <w:bCs/>
          <w:sz w:val="32"/>
          <w:szCs w:val="32"/>
        </w:rPr>
        <w:t>ANUNȚ</w:t>
      </w:r>
    </w:p>
    <w:p w14:paraId="40ACA026" w14:textId="77777777" w:rsidR="00133D16" w:rsidRDefault="00D77C38" w:rsidP="00D77C38">
      <w:pPr>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privind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achiziția</w:t>
      </w:r>
      <w:proofErr w:type="spellEnd"/>
      <w:r>
        <w:rPr>
          <w:rFonts w:ascii="Times New Roman" w:hAnsi="Times New Roman" w:cs="Times New Roman"/>
          <w:b/>
          <w:bCs/>
          <w:sz w:val="24"/>
          <w:szCs w:val="24"/>
        </w:rPr>
        <w:t xml:space="preserve"> de </w:t>
      </w:r>
    </w:p>
    <w:p w14:paraId="5442875A" w14:textId="588D8DB1" w:rsidR="001563DC" w:rsidRDefault="001563DC" w:rsidP="001563DC">
      <w:pPr>
        <w:spacing w:line="240" w:lineRule="auto"/>
        <w:jc w:val="center"/>
        <w:rPr>
          <w:rFonts w:ascii="Times New Roman" w:hAnsi="Times New Roman" w:cs="Times New Roman"/>
          <w:sz w:val="24"/>
          <w:szCs w:val="24"/>
        </w:rPr>
      </w:pPr>
      <w:proofErr w:type="spellStart"/>
      <w:r w:rsidRPr="00D77C38">
        <w:rPr>
          <w:rFonts w:ascii="Times New Roman" w:hAnsi="Times New Roman" w:cs="Times New Roman"/>
          <w:b/>
          <w:bCs/>
          <w:sz w:val="24"/>
          <w:szCs w:val="24"/>
        </w:rPr>
        <w:t>Servicii</w:t>
      </w:r>
      <w:proofErr w:type="spellEnd"/>
      <w:r w:rsidRPr="00D77C38">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Farmacie</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farmacist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înlocuitor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farmacist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șef</w:t>
      </w:r>
      <w:proofErr w:type="spellEnd"/>
    </w:p>
    <w:p w14:paraId="22BE3836" w14:textId="52F3F4DD" w:rsidR="00D77C38" w:rsidRDefault="00D77C38" w:rsidP="00D77C38">
      <w:pPr>
        <w:spacing w:line="240" w:lineRule="auto"/>
        <w:jc w:val="center"/>
        <w:rPr>
          <w:rFonts w:ascii="Times New Roman" w:hAnsi="Times New Roman" w:cs="Times New Roman"/>
          <w:b/>
          <w:bCs/>
          <w:sz w:val="24"/>
          <w:szCs w:val="24"/>
        </w:rPr>
      </w:pPr>
    </w:p>
    <w:p w14:paraId="7405935B" w14:textId="77777777" w:rsidR="00133D16" w:rsidRDefault="00133D16" w:rsidP="00D77C38">
      <w:pPr>
        <w:spacing w:line="240" w:lineRule="auto"/>
        <w:jc w:val="center"/>
        <w:rPr>
          <w:rFonts w:ascii="Times New Roman" w:hAnsi="Times New Roman" w:cs="Times New Roman"/>
          <w:b/>
          <w:bCs/>
          <w:sz w:val="24"/>
          <w:szCs w:val="24"/>
        </w:rPr>
      </w:pPr>
    </w:p>
    <w:p w14:paraId="0735989A" w14:textId="77E2D341" w:rsidR="00D77C38" w:rsidRDefault="00D77C38" w:rsidP="00D77C38">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Spitalul</w:t>
      </w:r>
      <w:proofErr w:type="spellEnd"/>
      <w:r>
        <w:rPr>
          <w:rFonts w:ascii="Times New Roman" w:hAnsi="Times New Roman" w:cs="Times New Roman"/>
          <w:sz w:val="24"/>
          <w:szCs w:val="24"/>
        </w:rPr>
        <w:t xml:space="preserve"> de Boli </w:t>
      </w:r>
      <w:proofErr w:type="spellStart"/>
      <w:r>
        <w:rPr>
          <w:rFonts w:ascii="Times New Roman" w:hAnsi="Times New Roman" w:cs="Times New Roman"/>
          <w:sz w:val="24"/>
          <w:szCs w:val="24"/>
        </w:rPr>
        <w:t>Psihice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Borșa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Borșa</w:t>
      </w:r>
      <w:proofErr w:type="spellEnd"/>
      <w:r>
        <w:rPr>
          <w:rFonts w:ascii="Times New Roman" w:hAnsi="Times New Roman" w:cs="Times New Roman"/>
          <w:sz w:val="24"/>
          <w:szCs w:val="24"/>
        </w:rPr>
        <w:t xml:space="preserve">, str. </w:t>
      </w:r>
      <w:proofErr w:type="spellStart"/>
      <w:r>
        <w:rPr>
          <w:rFonts w:ascii="Times New Roman" w:hAnsi="Times New Roman" w:cs="Times New Roman"/>
          <w:sz w:val="24"/>
          <w:szCs w:val="24"/>
        </w:rPr>
        <w:t>Principală</w:t>
      </w:r>
      <w:proofErr w:type="spellEnd"/>
      <w:r>
        <w:rPr>
          <w:rFonts w:ascii="Times New Roman" w:hAnsi="Times New Roman" w:cs="Times New Roman"/>
          <w:sz w:val="24"/>
          <w:szCs w:val="24"/>
        </w:rPr>
        <w:t xml:space="preserve">, nr. 258, </w:t>
      </w:r>
      <w:proofErr w:type="spellStart"/>
      <w:r>
        <w:rPr>
          <w:rFonts w:ascii="Times New Roman" w:hAnsi="Times New Roman" w:cs="Times New Roman"/>
          <w:sz w:val="24"/>
          <w:szCs w:val="24"/>
        </w:rPr>
        <w:t>jud</w:t>
      </w:r>
      <w:proofErr w:type="spellEnd"/>
      <w:r>
        <w:rPr>
          <w:rFonts w:ascii="Times New Roman" w:hAnsi="Times New Roman" w:cs="Times New Roman"/>
          <w:sz w:val="24"/>
          <w:szCs w:val="24"/>
        </w:rPr>
        <w:t xml:space="preserve">. Cluj, </w:t>
      </w:r>
      <w:proofErr w:type="spellStart"/>
      <w:r>
        <w:rPr>
          <w:rFonts w:ascii="Times New Roman" w:hAnsi="Times New Roman" w:cs="Times New Roman"/>
          <w:sz w:val="24"/>
          <w:szCs w:val="24"/>
        </w:rPr>
        <w:t>intenționează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achiziționeze</w:t>
      </w:r>
      <w:proofErr w:type="spellEnd"/>
      <w:r>
        <w:rPr>
          <w:rFonts w:ascii="Times New Roman" w:hAnsi="Times New Roman" w:cs="Times New Roman"/>
          <w:sz w:val="24"/>
          <w:szCs w:val="24"/>
        </w:rPr>
        <w:t xml:space="preserve"> </w:t>
      </w:r>
      <w:bookmarkStart w:id="0" w:name="_Hlk193440659"/>
      <w:proofErr w:type="spellStart"/>
      <w:r w:rsidRPr="00D77C38">
        <w:rPr>
          <w:rFonts w:ascii="Times New Roman" w:hAnsi="Times New Roman" w:cs="Times New Roman"/>
          <w:b/>
          <w:bCs/>
          <w:sz w:val="24"/>
          <w:szCs w:val="24"/>
        </w:rPr>
        <w:t>Servicii</w:t>
      </w:r>
      <w:proofErr w:type="spellEnd"/>
      <w:r w:rsidRPr="00D77C38">
        <w:rPr>
          <w:rFonts w:ascii="Times New Roman" w:hAnsi="Times New Roman" w:cs="Times New Roman"/>
          <w:b/>
          <w:bCs/>
          <w:sz w:val="24"/>
          <w:szCs w:val="24"/>
        </w:rPr>
        <w:t xml:space="preserve"> </w:t>
      </w:r>
      <w:bookmarkEnd w:id="0"/>
      <w:proofErr w:type="spellStart"/>
      <w:r w:rsidR="001563DC">
        <w:rPr>
          <w:rFonts w:ascii="Times New Roman" w:hAnsi="Times New Roman" w:cs="Times New Roman"/>
          <w:b/>
          <w:bCs/>
          <w:sz w:val="24"/>
          <w:szCs w:val="24"/>
        </w:rPr>
        <w:t>Farmacie</w:t>
      </w:r>
      <w:proofErr w:type="spellEnd"/>
      <w:r w:rsidR="001563DC">
        <w:rPr>
          <w:rFonts w:ascii="Times New Roman" w:hAnsi="Times New Roman" w:cs="Times New Roman"/>
          <w:b/>
          <w:bCs/>
          <w:sz w:val="24"/>
          <w:szCs w:val="24"/>
        </w:rPr>
        <w:t xml:space="preserve"> – </w:t>
      </w:r>
      <w:proofErr w:type="spellStart"/>
      <w:r w:rsidR="001563DC">
        <w:rPr>
          <w:rFonts w:ascii="Times New Roman" w:hAnsi="Times New Roman" w:cs="Times New Roman"/>
          <w:b/>
          <w:bCs/>
          <w:sz w:val="24"/>
          <w:szCs w:val="24"/>
        </w:rPr>
        <w:t>farmacist</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înlocuitor</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farmacist</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șef</w:t>
      </w:r>
      <w:proofErr w:type="spellEnd"/>
      <w:r w:rsidR="00C72495">
        <w:rPr>
          <w:rFonts w:ascii="Times New Roman" w:hAnsi="Times New Roman" w:cs="Times New Roman"/>
          <w:b/>
          <w:bCs/>
          <w:sz w:val="24"/>
          <w:szCs w:val="24"/>
        </w:rPr>
        <w:t>.</w:t>
      </w:r>
    </w:p>
    <w:p w14:paraId="1DC3D872" w14:textId="27C7C6EF" w:rsidR="00133D16" w:rsidRPr="005A6F0E" w:rsidRDefault="00133D16" w:rsidP="00D77C38">
      <w:pPr>
        <w:spacing w:line="240" w:lineRule="auto"/>
        <w:jc w:val="both"/>
        <w:rPr>
          <w:rFonts w:ascii="Times New Roman" w:hAnsi="Times New Roman" w:cs="Times New Roman"/>
          <w:sz w:val="24"/>
          <w:szCs w:val="24"/>
        </w:rPr>
      </w:pPr>
      <w:proofErr w:type="spellStart"/>
      <w:r w:rsidRPr="005A6F0E">
        <w:rPr>
          <w:rFonts w:ascii="Times New Roman" w:hAnsi="Times New Roman" w:cs="Times New Roman"/>
          <w:sz w:val="24"/>
          <w:szCs w:val="24"/>
        </w:rPr>
        <w:t>Valoarea</w:t>
      </w:r>
      <w:proofErr w:type="spellEnd"/>
      <w:r w:rsidRPr="005A6F0E">
        <w:rPr>
          <w:rFonts w:ascii="Times New Roman" w:hAnsi="Times New Roman" w:cs="Times New Roman"/>
          <w:sz w:val="24"/>
          <w:szCs w:val="24"/>
        </w:rPr>
        <w:t xml:space="preserve"> </w:t>
      </w:r>
      <w:proofErr w:type="spellStart"/>
      <w:r w:rsidRPr="005A6F0E">
        <w:rPr>
          <w:rFonts w:ascii="Times New Roman" w:hAnsi="Times New Roman" w:cs="Times New Roman"/>
          <w:sz w:val="24"/>
          <w:szCs w:val="24"/>
        </w:rPr>
        <w:t>estimată</w:t>
      </w:r>
      <w:proofErr w:type="spellEnd"/>
      <w:r w:rsidRPr="005A6F0E">
        <w:rPr>
          <w:rFonts w:ascii="Times New Roman" w:hAnsi="Times New Roman" w:cs="Times New Roman"/>
          <w:sz w:val="24"/>
          <w:szCs w:val="24"/>
        </w:rPr>
        <w:t xml:space="preserve"> </w:t>
      </w:r>
      <w:proofErr w:type="gramStart"/>
      <w:r w:rsidRPr="005A6F0E">
        <w:rPr>
          <w:rFonts w:ascii="Times New Roman" w:hAnsi="Times New Roman" w:cs="Times New Roman"/>
          <w:sz w:val="24"/>
          <w:szCs w:val="24"/>
        </w:rPr>
        <w:t>a</w:t>
      </w:r>
      <w:proofErr w:type="gramEnd"/>
      <w:r w:rsidRPr="005A6F0E">
        <w:rPr>
          <w:rFonts w:ascii="Times New Roman" w:hAnsi="Times New Roman" w:cs="Times New Roman"/>
          <w:sz w:val="24"/>
          <w:szCs w:val="24"/>
        </w:rPr>
        <w:t xml:space="preserve"> </w:t>
      </w:r>
      <w:proofErr w:type="spellStart"/>
      <w:r w:rsidRPr="005A6F0E">
        <w:rPr>
          <w:rFonts w:ascii="Times New Roman" w:hAnsi="Times New Roman" w:cs="Times New Roman"/>
          <w:sz w:val="24"/>
          <w:szCs w:val="24"/>
        </w:rPr>
        <w:t>achiziției</w:t>
      </w:r>
      <w:proofErr w:type="spellEnd"/>
      <w:r w:rsidRPr="005A6F0E">
        <w:rPr>
          <w:rFonts w:ascii="Times New Roman" w:hAnsi="Times New Roman" w:cs="Times New Roman"/>
          <w:sz w:val="24"/>
          <w:szCs w:val="24"/>
        </w:rPr>
        <w:t xml:space="preserve"> </w:t>
      </w:r>
      <w:proofErr w:type="spellStart"/>
      <w:r w:rsidRPr="005A6F0E">
        <w:rPr>
          <w:rFonts w:ascii="Times New Roman" w:hAnsi="Times New Roman" w:cs="Times New Roman"/>
          <w:sz w:val="24"/>
          <w:szCs w:val="24"/>
        </w:rPr>
        <w:t>este</w:t>
      </w:r>
      <w:proofErr w:type="spellEnd"/>
      <w:r w:rsidRPr="005A6F0E">
        <w:rPr>
          <w:rFonts w:ascii="Times New Roman" w:hAnsi="Times New Roman" w:cs="Times New Roman"/>
          <w:sz w:val="24"/>
          <w:szCs w:val="24"/>
        </w:rPr>
        <w:t xml:space="preserve"> de </w:t>
      </w:r>
      <w:r w:rsidR="005A6F0E" w:rsidRPr="005A6F0E">
        <w:rPr>
          <w:rFonts w:ascii="Times New Roman" w:hAnsi="Times New Roman" w:cs="Times New Roman"/>
          <w:sz w:val="24"/>
          <w:szCs w:val="24"/>
        </w:rPr>
        <w:t>1</w:t>
      </w:r>
      <w:bookmarkStart w:id="1" w:name="_Hlk227829636"/>
      <w:r w:rsidR="005A6F0E" w:rsidRPr="005A6F0E">
        <w:rPr>
          <w:rFonts w:ascii="Times New Roman" w:hAnsi="Times New Roman" w:cs="Times New Roman"/>
          <w:sz w:val="24"/>
          <w:szCs w:val="24"/>
        </w:rPr>
        <w:t>3220</w:t>
      </w:r>
      <w:r w:rsidR="00C72495">
        <w:rPr>
          <w:rFonts w:ascii="Times New Roman" w:hAnsi="Times New Roman" w:cs="Times New Roman"/>
          <w:sz w:val="24"/>
          <w:szCs w:val="24"/>
        </w:rPr>
        <w:t xml:space="preserve"> </w:t>
      </w:r>
      <w:r w:rsidRPr="005A6F0E">
        <w:rPr>
          <w:rFonts w:ascii="Times New Roman" w:hAnsi="Times New Roman" w:cs="Times New Roman"/>
          <w:sz w:val="24"/>
          <w:szCs w:val="24"/>
        </w:rPr>
        <w:t>lei</w:t>
      </w:r>
      <w:r w:rsidR="00A53409" w:rsidRPr="005A6F0E">
        <w:rPr>
          <w:rFonts w:ascii="Times New Roman" w:hAnsi="Times New Roman" w:cs="Times New Roman"/>
          <w:sz w:val="24"/>
          <w:szCs w:val="24"/>
        </w:rPr>
        <w:t>/</w:t>
      </w:r>
      <w:r w:rsidR="005A6F0E" w:rsidRPr="005A6F0E">
        <w:rPr>
          <w:rFonts w:ascii="Times New Roman" w:hAnsi="Times New Roman" w:cs="Times New Roman"/>
          <w:sz w:val="24"/>
          <w:szCs w:val="24"/>
        </w:rPr>
        <w:t xml:space="preserve">33 </w:t>
      </w:r>
      <w:proofErr w:type="spellStart"/>
      <w:r w:rsidR="005A6F0E" w:rsidRPr="005A6F0E">
        <w:rPr>
          <w:rFonts w:ascii="Times New Roman" w:hAnsi="Times New Roman" w:cs="Times New Roman"/>
          <w:sz w:val="24"/>
          <w:szCs w:val="24"/>
        </w:rPr>
        <w:t>zile</w:t>
      </w:r>
      <w:proofErr w:type="spellEnd"/>
      <w:r w:rsidR="005A6F0E" w:rsidRPr="005A6F0E">
        <w:rPr>
          <w:rFonts w:ascii="Times New Roman" w:hAnsi="Times New Roman" w:cs="Times New Roman"/>
          <w:sz w:val="24"/>
          <w:szCs w:val="24"/>
        </w:rPr>
        <w:t xml:space="preserve">/7 ore zi </w:t>
      </w:r>
      <w:proofErr w:type="spellStart"/>
      <w:r w:rsidR="005A6F0E" w:rsidRPr="005A6F0E">
        <w:rPr>
          <w:rFonts w:ascii="Times New Roman" w:hAnsi="Times New Roman" w:cs="Times New Roman"/>
          <w:sz w:val="24"/>
          <w:szCs w:val="24"/>
        </w:rPr>
        <w:t>fara</w:t>
      </w:r>
      <w:proofErr w:type="spellEnd"/>
      <w:r w:rsidR="005A6F0E" w:rsidRPr="005A6F0E">
        <w:rPr>
          <w:rFonts w:ascii="Times New Roman" w:hAnsi="Times New Roman" w:cs="Times New Roman"/>
          <w:sz w:val="24"/>
          <w:szCs w:val="24"/>
        </w:rPr>
        <w:t xml:space="preserve"> TVA</w:t>
      </w:r>
      <w:r w:rsidR="00A53409" w:rsidRPr="005A6F0E">
        <w:rPr>
          <w:rFonts w:ascii="Times New Roman" w:hAnsi="Times New Roman" w:cs="Times New Roman"/>
          <w:sz w:val="24"/>
          <w:szCs w:val="24"/>
        </w:rPr>
        <w:t>.</w:t>
      </w:r>
      <w:bookmarkEnd w:id="1"/>
    </w:p>
    <w:p w14:paraId="74623D34" w14:textId="268BB106" w:rsidR="00133D16" w:rsidRPr="005A6F0E" w:rsidRDefault="00133D16" w:rsidP="00D77C38">
      <w:pPr>
        <w:spacing w:line="240" w:lineRule="auto"/>
        <w:jc w:val="both"/>
        <w:rPr>
          <w:rFonts w:ascii="Times New Roman" w:hAnsi="Times New Roman" w:cs="Times New Roman"/>
          <w:sz w:val="24"/>
          <w:szCs w:val="24"/>
        </w:rPr>
      </w:pPr>
      <w:proofErr w:type="spellStart"/>
      <w:r w:rsidRPr="005A6F0E">
        <w:rPr>
          <w:rFonts w:ascii="Times New Roman" w:hAnsi="Times New Roman" w:cs="Times New Roman"/>
          <w:sz w:val="24"/>
          <w:szCs w:val="24"/>
        </w:rPr>
        <w:t>Perioada</w:t>
      </w:r>
      <w:proofErr w:type="spellEnd"/>
      <w:r w:rsidRPr="005A6F0E">
        <w:rPr>
          <w:rFonts w:ascii="Times New Roman" w:hAnsi="Times New Roman" w:cs="Times New Roman"/>
          <w:sz w:val="24"/>
          <w:szCs w:val="24"/>
        </w:rPr>
        <w:t xml:space="preserve"> </w:t>
      </w:r>
      <w:proofErr w:type="spellStart"/>
      <w:r w:rsidRPr="005A6F0E">
        <w:rPr>
          <w:rFonts w:ascii="Times New Roman" w:hAnsi="Times New Roman" w:cs="Times New Roman"/>
          <w:sz w:val="24"/>
          <w:szCs w:val="24"/>
        </w:rPr>
        <w:t>estimată</w:t>
      </w:r>
      <w:proofErr w:type="spellEnd"/>
      <w:r w:rsidRPr="005A6F0E">
        <w:rPr>
          <w:rFonts w:ascii="Times New Roman" w:hAnsi="Times New Roman" w:cs="Times New Roman"/>
          <w:sz w:val="24"/>
          <w:szCs w:val="24"/>
        </w:rPr>
        <w:t xml:space="preserve"> a </w:t>
      </w:r>
      <w:proofErr w:type="spellStart"/>
      <w:r w:rsidRPr="005A6F0E">
        <w:rPr>
          <w:rFonts w:ascii="Times New Roman" w:hAnsi="Times New Roman" w:cs="Times New Roman"/>
          <w:sz w:val="24"/>
          <w:szCs w:val="24"/>
        </w:rPr>
        <w:t>contractului</w:t>
      </w:r>
      <w:proofErr w:type="spellEnd"/>
      <w:r w:rsidRPr="005A6F0E">
        <w:rPr>
          <w:rFonts w:ascii="Times New Roman" w:hAnsi="Times New Roman" w:cs="Times New Roman"/>
          <w:sz w:val="24"/>
          <w:szCs w:val="24"/>
        </w:rPr>
        <w:t xml:space="preserve"> </w:t>
      </w:r>
      <w:proofErr w:type="spellStart"/>
      <w:r w:rsidRPr="005A6F0E">
        <w:rPr>
          <w:rFonts w:ascii="Times New Roman" w:hAnsi="Times New Roman" w:cs="Times New Roman"/>
          <w:sz w:val="24"/>
          <w:szCs w:val="24"/>
        </w:rPr>
        <w:t>este</w:t>
      </w:r>
      <w:proofErr w:type="spellEnd"/>
      <w:r w:rsidRPr="005A6F0E">
        <w:rPr>
          <w:rFonts w:ascii="Times New Roman" w:hAnsi="Times New Roman" w:cs="Times New Roman"/>
          <w:sz w:val="24"/>
          <w:szCs w:val="24"/>
        </w:rPr>
        <w:t xml:space="preserve"> de</w:t>
      </w:r>
      <w:r w:rsidR="005A6F0E" w:rsidRPr="005A6F0E">
        <w:rPr>
          <w:rFonts w:ascii="Times New Roman" w:hAnsi="Times New Roman" w:cs="Times New Roman"/>
          <w:sz w:val="24"/>
          <w:szCs w:val="24"/>
        </w:rPr>
        <w:t xml:space="preserve"> la data </w:t>
      </w:r>
      <w:proofErr w:type="spellStart"/>
      <w:r w:rsidR="005A6F0E" w:rsidRPr="005A6F0E">
        <w:rPr>
          <w:rFonts w:ascii="Times New Roman" w:hAnsi="Times New Roman" w:cs="Times New Roman"/>
          <w:sz w:val="24"/>
          <w:szCs w:val="24"/>
        </w:rPr>
        <w:t>semnarii</w:t>
      </w:r>
      <w:proofErr w:type="spellEnd"/>
      <w:r w:rsidR="005A6F0E" w:rsidRPr="005A6F0E">
        <w:rPr>
          <w:rFonts w:ascii="Times New Roman" w:hAnsi="Times New Roman" w:cs="Times New Roman"/>
          <w:sz w:val="24"/>
          <w:szCs w:val="24"/>
        </w:rPr>
        <w:t xml:space="preserve"> de </w:t>
      </w:r>
      <w:proofErr w:type="spellStart"/>
      <w:r w:rsidR="005A6F0E" w:rsidRPr="005A6F0E">
        <w:rPr>
          <w:rFonts w:ascii="Times New Roman" w:hAnsi="Times New Roman" w:cs="Times New Roman"/>
          <w:sz w:val="24"/>
          <w:szCs w:val="24"/>
        </w:rPr>
        <w:t>ambele</w:t>
      </w:r>
      <w:proofErr w:type="spellEnd"/>
      <w:r w:rsidR="005A6F0E" w:rsidRPr="005A6F0E">
        <w:rPr>
          <w:rFonts w:ascii="Times New Roman" w:hAnsi="Times New Roman" w:cs="Times New Roman"/>
          <w:sz w:val="24"/>
          <w:szCs w:val="24"/>
        </w:rPr>
        <w:t xml:space="preserve"> parti </w:t>
      </w:r>
      <w:proofErr w:type="spellStart"/>
      <w:r w:rsidR="005A6F0E" w:rsidRPr="005A6F0E">
        <w:rPr>
          <w:rFonts w:ascii="Times New Roman" w:hAnsi="Times New Roman" w:cs="Times New Roman"/>
          <w:sz w:val="24"/>
          <w:szCs w:val="24"/>
        </w:rPr>
        <w:t>pana</w:t>
      </w:r>
      <w:proofErr w:type="spellEnd"/>
      <w:r w:rsidR="005A6F0E" w:rsidRPr="005A6F0E">
        <w:rPr>
          <w:rFonts w:ascii="Times New Roman" w:hAnsi="Times New Roman" w:cs="Times New Roman"/>
          <w:sz w:val="24"/>
          <w:szCs w:val="24"/>
        </w:rPr>
        <w:t xml:space="preserve"> la data 31.12.2026</w:t>
      </w:r>
    </w:p>
    <w:p w14:paraId="0D83FB6D" w14:textId="62420E96" w:rsidR="001563DC" w:rsidRDefault="00D77C38" w:rsidP="001563DC">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Ofertele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cuprinde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propunerea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documentele</w:t>
      </w:r>
      <w:proofErr w:type="spellEnd"/>
      <w:r>
        <w:rPr>
          <w:rFonts w:ascii="Times New Roman" w:hAnsi="Times New Roman" w:cs="Times New Roman"/>
          <w:sz w:val="24"/>
          <w:szCs w:val="24"/>
        </w:rPr>
        <w:t xml:space="preserve"> solicitate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caietul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sarcini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sigilat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Registratura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Borșa</w:t>
      </w:r>
      <w:proofErr w:type="spellEnd"/>
      <w:r>
        <w:rPr>
          <w:rFonts w:ascii="Times New Roman" w:hAnsi="Times New Roman" w:cs="Times New Roman"/>
          <w:sz w:val="24"/>
          <w:szCs w:val="24"/>
        </w:rPr>
        <w:t xml:space="preserve">, str. </w:t>
      </w:r>
      <w:proofErr w:type="spellStart"/>
      <w:r>
        <w:rPr>
          <w:rFonts w:ascii="Times New Roman" w:hAnsi="Times New Roman" w:cs="Times New Roman"/>
          <w:sz w:val="24"/>
          <w:szCs w:val="24"/>
        </w:rPr>
        <w:t>Principală</w:t>
      </w:r>
      <w:proofErr w:type="spellEnd"/>
      <w:r>
        <w:rPr>
          <w:rFonts w:ascii="Times New Roman" w:hAnsi="Times New Roman" w:cs="Times New Roman"/>
          <w:sz w:val="24"/>
          <w:szCs w:val="24"/>
        </w:rPr>
        <w:t xml:space="preserve">, nr. 258, </w:t>
      </w:r>
      <w:proofErr w:type="spellStart"/>
      <w:r>
        <w:rPr>
          <w:rFonts w:ascii="Times New Roman" w:hAnsi="Times New Roman" w:cs="Times New Roman"/>
          <w:sz w:val="24"/>
          <w:szCs w:val="24"/>
        </w:rPr>
        <w:t>jud</w:t>
      </w:r>
      <w:proofErr w:type="spellEnd"/>
      <w:r>
        <w:rPr>
          <w:rFonts w:ascii="Times New Roman" w:hAnsi="Times New Roman" w:cs="Times New Roman"/>
          <w:sz w:val="24"/>
          <w:szCs w:val="24"/>
        </w:rPr>
        <w:t xml:space="preserve">. Cluj, </w:t>
      </w:r>
      <w:proofErr w:type="spellStart"/>
      <w:r>
        <w:rPr>
          <w:rFonts w:ascii="Times New Roman" w:hAnsi="Times New Roman" w:cs="Times New Roman"/>
          <w:b/>
          <w:bCs/>
          <w:sz w:val="24"/>
          <w:szCs w:val="24"/>
        </w:rPr>
        <w:t>până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în</w:t>
      </w:r>
      <w:proofErr w:type="spellEnd"/>
      <w:r>
        <w:rPr>
          <w:rFonts w:ascii="Times New Roman" w:hAnsi="Times New Roman" w:cs="Times New Roman"/>
          <w:b/>
          <w:bCs/>
          <w:sz w:val="24"/>
          <w:szCs w:val="24"/>
        </w:rPr>
        <w:t xml:space="preserve"> data de</w:t>
      </w:r>
      <w:r w:rsidR="005A6F0E">
        <w:rPr>
          <w:rFonts w:ascii="Times New Roman" w:hAnsi="Times New Roman" w:cs="Times New Roman"/>
          <w:b/>
          <w:bCs/>
          <w:sz w:val="24"/>
          <w:szCs w:val="24"/>
        </w:rPr>
        <w:t xml:space="preserve"> 30.04.2026 </w:t>
      </w:r>
      <w:proofErr w:type="spellStart"/>
      <w:r w:rsidR="005A6F0E">
        <w:rPr>
          <w:rFonts w:ascii="Times New Roman" w:hAnsi="Times New Roman" w:cs="Times New Roman"/>
          <w:b/>
          <w:bCs/>
          <w:sz w:val="24"/>
          <w:szCs w:val="24"/>
        </w:rPr>
        <w:t>ora</w:t>
      </w:r>
      <w:proofErr w:type="spellEnd"/>
      <w:r w:rsidR="005A6F0E">
        <w:rPr>
          <w:rFonts w:ascii="Times New Roman" w:hAnsi="Times New Roman" w:cs="Times New Roman"/>
          <w:b/>
          <w:bCs/>
          <w:sz w:val="24"/>
          <w:szCs w:val="24"/>
        </w:rPr>
        <w:t xml:space="preserve"> 13:00</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înscrisă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mențiunea</w:t>
      </w:r>
      <w:proofErr w:type="spellEnd"/>
      <w:r>
        <w:rPr>
          <w:rFonts w:ascii="Times New Roman" w:hAnsi="Times New Roman" w:cs="Times New Roman"/>
          <w:sz w:val="24"/>
          <w:szCs w:val="24"/>
        </w:rPr>
        <w:t xml:space="preserve"> </w:t>
      </w:r>
      <w:r w:rsidRPr="00D77C38">
        <w:rPr>
          <w:rFonts w:ascii="Times New Roman" w:hAnsi="Times New Roman" w:cs="Times New Roman"/>
          <w:b/>
          <w:bCs/>
          <w:sz w:val="24"/>
          <w:szCs w:val="24"/>
        </w:rPr>
        <w:t>”A</w:t>
      </w:r>
      <w:proofErr w:type="gramEnd"/>
      <w:r w:rsidRPr="00D77C38">
        <w:rPr>
          <w:rFonts w:ascii="Times New Roman" w:hAnsi="Times New Roman" w:cs="Times New Roman"/>
          <w:b/>
          <w:bCs/>
          <w:sz w:val="24"/>
          <w:szCs w:val="24"/>
        </w:rPr>
        <w:t xml:space="preserve"> </w:t>
      </w:r>
      <w:proofErr w:type="spellStart"/>
      <w:r w:rsidRPr="00D77C38">
        <w:rPr>
          <w:rFonts w:ascii="Times New Roman" w:hAnsi="Times New Roman" w:cs="Times New Roman"/>
          <w:b/>
          <w:bCs/>
          <w:sz w:val="24"/>
          <w:szCs w:val="24"/>
        </w:rPr>
        <w:t>nu</w:t>
      </w:r>
      <w:proofErr w:type="spellEnd"/>
      <w:r w:rsidRPr="00D77C38">
        <w:rPr>
          <w:rFonts w:ascii="Times New Roman" w:hAnsi="Times New Roman" w:cs="Times New Roman"/>
          <w:b/>
          <w:bCs/>
          <w:sz w:val="24"/>
          <w:szCs w:val="24"/>
        </w:rPr>
        <w:t xml:space="preserve"> se </w:t>
      </w:r>
      <w:proofErr w:type="spellStart"/>
      <w:r w:rsidRPr="00D77C38">
        <w:rPr>
          <w:rFonts w:ascii="Times New Roman" w:hAnsi="Times New Roman" w:cs="Times New Roman"/>
          <w:b/>
          <w:bCs/>
          <w:sz w:val="24"/>
          <w:szCs w:val="24"/>
        </w:rPr>
        <w:t>desigila</w:t>
      </w:r>
      <w:proofErr w:type="spellEnd"/>
      <w:r w:rsidRPr="00D77C38">
        <w:rPr>
          <w:rFonts w:ascii="Times New Roman" w:hAnsi="Times New Roman" w:cs="Times New Roman"/>
          <w:b/>
          <w:bCs/>
          <w:sz w:val="24"/>
          <w:szCs w:val="24"/>
        </w:rPr>
        <w:t xml:space="preserve">. </w:t>
      </w:r>
      <w:proofErr w:type="spellStart"/>
      <w:r w:rsidRPr="00D77C38">
        <w:rPr>
          <w:rFonts w:ascii="Times New Roman" w:hAnsi="Times New Roman" w:cs="Times New Roman"/>
          <w:b/>
          <w:bCs/>
          <w:sz w:val="24"/>
          <w:szCs w:val="24"/>
        </w:rPr>
        <w:t>Ofertă</w:t>
      </w:r>
      <w:proofErr w:type="spellEnd"/>
      <w:r w:rsidRPr="00D77C38">
        <w:rPr>
          <w:rFonts w:ascii="Times New Roman" w:hAnsi="Times New Roman" w:cs="Times New Roman"/>
          <w:b/>
          <w:bCs/>
          <w:sz w:val="24"/>
          <w:szCs w:val="24"/>
        </w:rPr>
        <w:t xml:space="preserve"> </w:t>
      </w:r>
      <w:proofErr w:type="spellStart"/>
      <w:r w:rsidRPr="00D77C38">
        <w:rPr>
          <w:rFonts w:ascii="Times New Roman" w:hAnsi="Times New Roman" w:cs="Times New Roman"/>
          <w:b/>
          <w:bCs/>
          <w:sz w:val="24"/>
          <w:szCs w:val="24"/>
        </w:rPr>
        <w:t>aferentă</w:t>
      </w:r>
      <w:proofErr w:type="spellEnd"/>
      <w:r w:rsidRPr="00D77C38">
        <w:rPr>
          <w:rFonts w:ascii="Times New Roman" w:hAnsi="Times New Roman" w:cs="Times New Roman"/>
          <w:b/>
          <w:bCs/>
          <w:sz w:val="24"/>
          <w:szCs w:val="24"/>
        </w:rPr>
        <w:t xml:space="preserve"> </w:t>
      </w:r>
      <w:proofErr w:type="spellStart"/>
      <w:r w:rsidRPr="00D77C38">
        <w:rPr>
          <w:rFonts w:ascii="Times New Roman" w:hAnsi="Times New Roman" w:cs="Times New Roman"/>
          <w:b/>
          <w:bCs/>
          <w:sz w:val="24"/>
          <w:szCs w:val="24"/>
        </w:rPr>
        <w:t>achiziției</w:t>
      </w:r>
      <w:proofErr w:type="spellEnd"/>
      <w:r w:rsidRPr="00D77C38">
        <w:rPr>
          <w:rFonts w:ascii="Times New Roman" w:hAnsi="Times New Roman" w:cs="Times New Roman"/>
          <w:b/>
          <w:bCs/>
          <w:sz w:val="24"/>
          <w:szCs w:val="24"/>
        </w:rPr>
        <w:t xml:space="preserve"> de </w:t>
      </w:r>
      <w:proofErr w:type="spellStart"/>
      <w:r w:rsidR="001563DC" w:rsidRPr="00D77C38">
        <w:rPr>
          <w:rFonts w:ascii="Times New Roman" w:hAnsi="Times New Roman" w:cs="Times New Roman"/>
          <w:b/>
          <w:bCs/>
          <w:sz w:val="24"/>
          <w:szCs w:val="24"/>
        </w:rPr>
        <w:t>Servicii</w:t>
      </w:r>
      <w:proofErr w:type="spellEnd"/>
      <w:r w:rsidR="001563DC" w:rsidRPr="00D77C38">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Farmacie</w:t>
      </w:r>
      <w:proofErr w:type="spellEnd"/>
      <w:r w:rsidR="001563DC">
        <w:rPr>
          <w:rFonts w:ascii="Times New Roman" w:hAnsi="Times New Roman" w:cs="Times New Roman"/>
          <w:b/>
          <w:bCs/>
          <w:sz w:val="24"/>
          <w:szCs w:val="24"/>
        </w:rPr>
        <w:t xml:space="preserve"> – </w:t>
      </w:r>
      <w:proofErr w:type="spellStart"/>
      <w:r w:rsidR="001563DC">
        <w:rPr>
          <w:rFonts w:ascii="Times New Roman" w:hAnsi="Times New Roman" w:cs="Times New Roman"/>
          <w:b/>
          <w:bCs/>
          <w:sz w:val="24"/>
          <w:szCs w:val="24"/>
        </w:rPr>
        <w:t>farmacist</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înlocuitor</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farmacist</w:t>
      </w:r>
      <w:proofErr w:type="spellEnd"/>
      <w:r w:rsidR="001563DC">
        <w:rPr>
          <w:rFonts w:ascii="Times New Roman" w:hAnsi="Times New Roman" w:cs="Times New Roman"/>
          <w:b/>
          <w:bCs/>
          <w:sz w:val="24"/>
          <w:szCs w:val="24"/>
        </w:rPr>
        <w:t xml:space="preserve"> </w:t>
      </w:r>
      <w:proofErr w:type="spellStart"/>
      <w:r w:rsidR="001563DC">
        <w:rPr>
          <w:rFonts w:ascii="Times New Roman" w:hAnsi="Times New Roman" w:cs="Times New Roman"/>
          <w:b/>
          <w:bCs/>
          <w:sz w:val="24"/>
          <w:szCs w:val="24"/>
        </w:rPr>
        <w:t>șef</w:t>
      </w:r>
      <w:proofErr w:type="spellEnd"/>
      <w:r w:rsidR="001563DC">
        <w:rPr>
          <w:rFonts w:ascii="Times New Roman" w:hAnsi="Times New Roman" w:cs="Times New Roman"/>
          <w:b/>
          <w:bCs/>
          <w:sz w:val="24"/>
          <w:szCs w:val="24"/>
        </w:rPr>
        <w:t>.</w:t>
      </w:r>
    </w:p>
    <w:p w14:paraId="5CEE2B30" w14:textId="1B366B02" w:rsidR="00D77C38" w:rsidRDefault="00D77C38" w:rsidP="00D77C38">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Ofertele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termen nu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luate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considerare</w:t>
      </w:r>
      <w:proofErr w:type="spellEnd"/>
      <w:r>
        <w:rPr>
          <w:rFonts w:ascii="Times New Roman" w:hAnsi="Times New Roman" w:cs="Times New Roman"/>
          <w:sz w:val="24"/>
          <w:szCs w:val="24"/>
        </w:rPr>
        <w:t>.</w:t>
      </w:r>
      <w:r w:rsidR="000000C0">
        <w:rPr>
          <w:rFonts w:ascii="Times New Roman" w:hAnsi="Times New Roman" w:cs="Times New Roman"/>
          <w:sz w:val="24"/>
          <w:szCs w:val="24"/>
        </w:rPr>
        <w:t xml:space="preserve"> </w:t>
      </w:r>
    </w:p>
    <w:p w14:paraId="37E3A4E7" w14:textId="40E62BFD" w:rsidR="00D77C38" w:rsidRPr="00D77C38" w:rsidRDefault="00133D16" w:rsidP="00D77C38">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r w:rsidR="00D77C38">
        <w:rPr>
          <w:rFonts w:ascii="Times New Roman" w:hAnsi="Times New Roman" w:cs="Times New Roman"/>
          <w:sz w:val="24"/>
          <w:szCs w:val="24"/>
        </w:rPr>
        <w:t>nformații</w:t>
      </w:r>
      <w:proofErr w:type="spellEnd"/>
      <w:r w:rsidR="00D77C38">
        <w:rPr>
          <w:rFonts w:ascii="Times New Roman" w:hAnsi="Times New Roman" w:cs="Times New Roman"/>
          <w:sz w:val="24"/>
          <w:szCs w:val="24"/>
        </w:rPr>
        <w:t xml:space="preserve"> </w:t>
      </w:r>
      <w:proofErr w:type="spellStart"/>
      <w:r w:rsidR="00D77C38">
        <w:rPr>
          <w:rFonts w:ascii="Times New Roman" w:hAnsi="Times New Roman" w:cs="Times New Roman"/>
          <w:sz w:val="24"/>
          <w:szCs w:val="24"/>
        </w:rPr>
        <w:t>suplimentare</w:t>
      </w:r>
      <w:proofErr w:type="spellEnd"/>
      <w:r w:rsidR="00D77C38">
        <w:rPr>
          <w:rFonts w:ascii="Times New Roman" w:hAnsi="Times New Roman" w:cs="Times New Roman"/>
          <w:sz w:val="24"/>
          <w:szCs w:val="24"/>
        </w:rPr>
        <w:t xml:space="preserve"> </w:t>
      </w:r>
      <w:proofErr w:type="spellStart"/>
      <w:r w:rsidR="00D77C38">
        <w:rPr>
          <w:rFonts w:ascii="Times New Roman" w:hAnsi="Times New Roman" w:cs="Times New Roman"/>
          <w:sz w:val="24"/>
          <w:szCs w:val="24"/>
        </w:rPr>
        <w:t>sau</w:t>
      </w:r>
      <w:proofErr w:type="spellEnd"/>
      <w:r w:rsidR="00D77C38">
        <w:rPr>
          <w:rFonts w:ascii="Times New Roman" w:hAnsi="Times New Roman" w:cs="Times New Roman"/>
          <w:sz w:val="24"/>
          <w:szCs w:val="24"/>
        </w:rPr>
        <w:t xml:space="preserve"> </w:t>
      </w:r>
      <w:proofErr w:type="spellStart"/>
      <w:r w:rsidR="00D77C38">
        <w:rPr>
          <w:rFonts w:ascii="Times New Roman" w:hAnsi="Times New Roman" w:cs="Times New Roman"/>
          <w:sz w:val="24"/>
          <w:szCs w:val="24"/>
        </w:rPr>
        <w:t>clarificări</w:t>
      </w:r>
      <w:proofErr w:type="spellEnd"/>
      <w:r w:rsidR="00D77C38">
        <w:rPr>
          <w:rFonts w:ascii="Times New Roman" w:hAnsi="Times New Roman" w:cs="Times New Roman"/>
          <w:sz w:val="24"/>
          <w:szCs w:val="24"/>
        </w:rPr>
        <w:t xml:space="preserve"> </w:t>
      </w:r>
      <w:r>
        <w:rPr>
          <w:rFonts w:ascii="Times New Roman" w:hAnsi="Times New Roman" w:cs="Times New Roman"/>
          <w:sz w:val="24"/>
          <w:szCs w:val="24"/>
        </w:rPr>
        <w:t xml:space="preserve">se pot </w:t>
      </w:r>
      <w:proofErr w:type="spellStart"/>
      <w:r>
        <w:rPr>
          <w:rFonts w:ascii="Times New Roman" w:hAnsi="Times New Roman" w:cs="Times New Roman"/>
          <w:sz w:val="24"/>
          <w:szCs w:val="24"/>
        </w:rPr>
        <w:t>obține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Compartimentul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ec.</w:t>
      </w:r>
      <w:proofErr w:type="spellEnd"/>
      <w:r>
        <w:rPr>
          <w:rFonts w:ascii="Times New Roman" w:hAnsi="Times New Roman" w:cs="Times New Roman"/>
          <w:sz w:val="24"/>
          <w:szCs w:val="24"/>
        </w:rPr>
        <w:t xml:space="preserve"> </w:t>
      </w:r>
      <w:r w:rsidR="00A53409">
        <w:rPr>
          <w:rFonts w:ascii="Times New Roman" w:hAnsi="Times New Roman" w:cs="Times New Roman"/>
          <w:sz w:val="24"/>
          <w:szCs w:val="24"/>
        </w:rPr>
        <w:t>T</w:t>
      </w:r>
      <w:r w:rsidR="00A53409">
        <w:rPr>
          <w:rFonts w:ascii="Times New Roman" w:hAnsi="Times New Roman" w:cs="Times New Roman"/>
          <w:sz w:val="24"/>
          <w:szCs w:val="24"/>
          <w:lang w:val="ro-RO"/>
        </w:rPr>
        <w:t>ămaș Daniel</w:t>
      </w:r>
      <w:r>
        <w:rPr>
          <w:rFonts w:ascii="Times New Roman" w:hAnsi="Times New Roman" w:cs="Times New Roman"/>
          <w:sz w:val="24"/>
          <w:szCs w:val="24"/>
        </w:rPr>
        <w:t xml:space="preserve">, </w:t>
      </w:r>
      <w:proofErr w:type="spellStart"/>
      <w:r>
        <w:rPr>
          <w:rFonts w:ascii="Times New Roman" w:hAnsi="Times New Roman" w:cs="Times New Roman"/>
          <w:sz w:val="24"/>
          <w:szCs w:val="24"/>
        </w:rPr>
        <w:t>telefon</w:t>
      </w:r>
      <w:proofErr w:type="spellEnd"/>
      <w:r>
        <w:rPr>
          <w:rFonts w:ascii="Times New Roman" w:hAnsi="Times New Roman" w:cs="Times New Roman"/>
          <w:sz w:val="24"/>
          <w:szCs w:val="24"/>
        </w:rPr>
        <w:t xml:space="preserve"> 07</w:t>
      </w:r>
      <w:r w:rsidR="00A53409">
        <w:rPr>
          <w:rFonts w:ascii="Times New Roman" w:hAnsi="Times New Roman" w:cs="Times New Roman"/>
          <w:sz w:val="24"/>
          <w:szCs w:val="24"/>
        </w:rPr>
        <w:t>71-065198</w:t>
      </w:r>
      <w:r>
        <w:rPr>
          <w:rFonts w:ascii="Times New Roman" w:hAnsi="Times New Roman" w:cs="Times New Roman"/>
          <w:sz w:val="24"/>
          <w:szCs w:val="24"/>
        </w:rPr>
        <w:t>, e-mail achizitii@spitalpsihiatrieborsa.ro</w:t>
      </w:r>
    </w:p>
    <w:p w14:paraId="0913BF46" w14:textId="14F2F86E" w:rsidR="00DE0238" w:rsidRDefault="00DE0238" w:rsidP="00BA185F">
      <w:pPr>
        <w:ind w:left="720" w:firstLine="720"/>
        <w:rPr>
          <w:rFonts w:ascii="Times New Roman" w:hAnsi="Times New Roman" w:cs="Times New Roman"/>
          <w:sz w:val="24"/>
          <w:szCs w:val="24"/>
        </w:rPr>
      </w:pPr>
    </w:p>
    <w:p w14:paraId="48315CDE" w14:textId="46DE79A3" w:rsidR="00133D16" w:rsidRDefault="00133D16" w:rsidP="00405431">
      <w:pPr>
        <w:rPr>
          <w:rFonts w:ascii="Times New Roman" w:hAnsi="Times New Roman" w:cs="Times New Roman"/>
          <w:sz w:val="24"/>
          <w:szCs w:val="24"/>
        </w:rPr>
      </w:pPr>
      <w:r>
        <w:rPr>
          <w:rFonts w:ascii="Times New Roman" w:hAnsi="Times New Roman" w:cs="Times New Roman"/>
          <w:sz w:val="24"/>
          <w:szCs w:val="24"/>
        </w:rPr>
        <w:t xml:space="preserve">                                                                     MANAGER,</w:t>
      </w:r>
    </w:p>
    <w:p w14:paraId="5FED3934" w14:textId="1725D4E4" w:rsidR="00133D16" w:rsidRDefault="00133D16" w:rsidP="00405431">
      <w:pPr>
        <w:rPr>
          <w:rFonts w:ascii="Times New Roman" w:hAnsi="Times New Roman" w:cs="Times New Roman"/>
          <w:sz w:val="24"/>
          <w:szCs w:val="24"/>
        </w:rPr>
      </w:pPr>
      <w:r>
        <w:rPr>
          <w:rFonts w:ascii="Times New Roman" w:hAnsi="Times New Roman" w:cs="Times New Roman"/>
          <w:sz w:val="24"/>
          <w:szCs w:val="24"/>
        </w:rPr>
        <w:t xml:space="preserve">                                                                 Ec. Aurica </w:t>
      </w:r>
      <w:proofErr w:type="spellStart"/>
      <w:r>
        <w:rPr>
          <w:rFonts w:ascii="Times New Roman" w:hAnsi="Times New Roman" w:cs="Times New Roman"/>
          <w:sz w:val="24"/>
          <w:szCs w:val="24"/>
        </w:rPr>
        <w:t>Tămaș</w:t>
      </w:r>
      <w:proofErr w:type="spellEnd"/>
    </w:p>
    <w:p w14:paraId="2164F50A" w14:textId="39193BAD" w:rsidR="008C3C6D" w:rsidRDefault="008C3C6D" w:rsidP="00BA185F">
      <w:pPr>
        <w:ind w:left="720" w:firstLine="720"/>
        <w:rPr>
          <w:rFonts w:ascii="Times New Roman" w:hAnsi="Times New Roman" w:cs="Times New Roman"/>
          <w:sz w:val="24"/>
          <w:szCs w:val="24"/>
        </w:rPr>
      </w:pPr>
    </w:p>
    <w:p w14:paraId="18133AC9" w14:textId="34C2E9D1" w:rsidR="008C3C6D" w:rsidRDefault="008C3C6D" w:rsidP="00BA185F">
      <w:pPr>
        <w:ind w:left="720" w:firstLine="720"/>
        <w:rPr>
          <w:rFonts w:ascii="Times New Roman" w:hAnsi="Times New Roman" w:cs="Times New Roman"/>
          <w:sz w:val="24"/>
          <w:szCs w:val="24"/>
        </w:rPr>
      </w:pPr>
    </w:p>
    <w:p w14:paraId="3490C4A1" w14:textId="30D415D4" w:rsidR="008C3C6D" w:rsidRDefault="008C3C6D" w:rsidP="00BA185F">
      <w:pPr>
        <w:ind w:left="720" w:firstLine="720"/>
        <w:rPr>
          <w:rFonts w:ascii="Times New Roman" w:hAnsi="Times New Roman" w:cs="Times New Roman"/>
          <w:sz w:val="24"/>
          <w:szCs w:val="24"/>
        </w:rPr>
      </w:pPr>
    </w:p>
    <w:p w14:paraId="5356287A" w14:textId="2B5BAE95" w:rsidR="008C3C6D" w:rsidRDefault="008C3C6D" w:rsidP="00BA185F">
      <w:pPr>
        <w:ind w:left="720" w:firstLine="720"/>
        <w:rPr>
          <w:rFonts w:ascii="Times New Roman" w:hAnsi="Times New Roman" w:cs="Times New Roman"/>
          <w:sz w:val="24"/>
          <w:szCs w:val="24"/>
        </w:rPr>
      </w:pPr>
    </w:p>
    <w:p w14:paraId="774550EF" w14:textId="393ED39D" w:rsidR="008C3C6D" w:rsidRDefault="008C3C6D" w:rsidP="00BA185F">
      <w:pPr>
        <w:ind w:left="720" w:firstLine="720"/>
        <w:rPr>
          <w:rFonts w:ascii="Times New Roman" w:hAnsi="Times New Roman" w:cs="Times New Roman"/>
          <w:sz w:val="24"/>
          <w:szCs w:val="24"/>
        </w:rPr>
      </w:pPr>
    </w:p>
    <w:p w14:paraId="3A49125D" w14:textId="20525BF2" w:rsidR="008C3C6D" w:rsidRDefault="008C3C6D" w:rsidP="00BA185F">
      <w:pPr>
        <w:ind w:left="720" w:firstLine="720"/>
        <w:rPr>
          <w:rFonts w:ascii="Times New Roman" w:hAnsi="Times New Roman" w:cs="Times New Roman"/>
          <w:sz w:val="24"/>
          <w:szCs w:val="24"/>
        </w:rPr>
      </w:pPr>
    </w:p>
    <w:p w14:paraId="129E0472" w14:textId="4027D04E" w:rsidR="008C3C6D" w:rsidRDefault="008C3C6D" w:rsidP="00BA185F">
      <w:pPr>
        <w:ind w:left="720" w:firstLine="720"/>
        <w:rPr>
          <w:rFonts w:ascii="Times New Roman" w:hAnsi="Times New Roman" w:cs="Times New Roman"/>
          <w:sz w:val="24"/>
          <w:szCs w:val="24"/>
        </w:rPr>
      </w:pPr>
    </w:p>
    <w:p w14:paraId="526F0B90" w14:textId="6CDF9237" w:rsidR="008C3C6D" w:rsidRDefault="008C3C6D" w:rsidP="00BA185F">
      <w:pPr>
        <w:ind w:left="720" w:firstLine="720"/>
        <w:rPr>
          <w:rFonts w:ascii="Times New Roman" w:hAnsi="Times New Roman" w:cs="Times New Roman"/>
          <w:sz w:val="24"/>
          <w:szCs w:val="24"/>
        </w:rPr>
      </w:pPr>
    </w:p>
    <w:p w14:paraId="2414A43C" w14:textId="46ED5648" w:rsidR="008C3C6D" w:rsidRDefault="008C3C6D" w:rsidP="002C5035">
      <w:pPr>
        <w:rPr>
          <w:rFonts w:ascii="Times New Roman" w:hAnsi="Times New Roman" w:cs="Times New Roman"/>
          <w:sz w:val="24"/>
          <w:szCs w:val="24"/>
        </w:rPr>
      </w:pPr>
    </w:p>
    <w:p w14:paraId="7E734A8D" w14:textId="77777777" w:rsidR="002C5035" w:rsidRDefault="008C3C6D" w:rsidP="008C3C6D">
      <w:pPr>
        <w:spacing w:after="0"/>
        <w:rPr>
          <w:rFonts w:ascii="Times New Roman" w:hAnsi="Times New Roman" w:cs="Times New Roman"/>
          <w:b/>
          <w:bCs/>
          <w:sz w:val="24"/>
          <w:szCs w:val="24"/>
          <w:lang w:val="ro-RO"/>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lang w:val="ro-RO"/>
        </w:rPr>
        <w:t xml:space="preserve">        </w:t>
      </w:r>
    </w:p>
    <w:p w14:paraId="6988F645" w14:textId="41A15B75" w:rsidR="008C3C6D" w:rsidRPr="00BA6A50" w:rsidRDefault="002C5035" w:rsidP="008C3C6D">
      <w:pPr>
        <w:spacing w:after="0"/>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8C3C6D">
        <w:rPr>
          <w:rFonts w:ascii="Times New Roman" w:hAnsi="Times New Roman" w:cs="Times New Roman"/>
          <w:b/>
          <w:bCs/>
          <w:sz w:val="24"/>
          <w:szCs w:val="24"/>
          <w:lang w:val="ro-RO"/>
        </w:rPr>
        <w:t xml:space="preserve">                                                                           APROBAT</w:t>
      </w:r>
    </w:p>
    <w:p w14:paraId="465C9161" w14:textId="77777777" w:rsidR="008C3C6D" w:rsidRDefault="008C3C6D" w:rsidP="008C3C6D">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MANAGER</w:t>
      </w:r>
    </w:p>
    <w:p w14:paraId="684207AF" w14:textId="77777777" w:rsidR="008C3C6D" w:rsidRDefault="008C3C6D" w:rsidP="008C3C6D">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Ec. Aurica Tămaș</w:t>
      </w:r>
    </w:p>
    <w:p w14:paraId="482DAF6C" w14:textId="77777777" w:rsidR="008C3C6D" w:rsidRDefault="008C3C6D" w:rsidP="008C3C6D">
      <w:pPr>
        <w:spacing w:line="240" w:lineRule="auto"/>
        <w:rPr>
          <w:rFonts w:ascii="Times New Roman" w:hAnsi="Times New Roman" w:cs="Times New Roman"/>
          <w:sz w:val="24"/>
          <w:szCs w:val="24"/>
        </w:rPr>
      </w:pPr>
    </w:p>
    <w:p w14:paraId="1BAF9CD3" w14:textId="77777777" w:rsidR="008C3C6D" w:rsidRPr="00C72495" w:rsidRDefault="008C3C6D" w:rsidP="008C3C6D">
      <w:pPr>
        <w:jc w:val="center"/>
        <w:rPr>
          <w:rFonts w:ascii="Times New Roman" w:hAnsi="Times New Roman" w:cs="Times New Roman"/>
          <w:b/>
          <w:bCs/>
          <w:sz w:val="28"/>
          <w:szCs w:val="28"/>
          <w:lang w:val="ro-RO"/>
        </w:rPr>
      </w:pPr>
      <w:r w:rsidRPr="00C72495">
        <w:rPr>
          <w:rFonts w:ascii="Times New Roman" w:hAnsi="Times New Roman" w:cs="Times New Roman"/>
          <w:b/>
          <w:bCs/>
          <w:sz w:val="28"/>
          <w:szCs w:val="28"/>
          <w:lang w:val="ro-RO"/>
        </w:rPr>
        <w:t>FIȘA DE DATE A ACHIZIȚIEI</w:t>
      </w:r>
    </w:p>
    <w:p w14:paraId="3B201548"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Autoritate contractantă:</w:t>
      </w:r>
      <w:r w:rsidRPr="00C72495">
        <w:rPr>
          <w:rFonts w:ascii="Times New Roman" w:hAnsi="Times New Roman" w:cs="Times New Roman"/>
          <w:sz w:val="24"/>
          <w:szCs w:val="24"/>
          <w:lang w:val="ro-RO"/>
        </w:rPr>
        <w:t xml:space="preserve"> SPITALUL DE BOLI PSIHICE CRONICE BORȘA</w:t>
      </w:r>
    </w:p>
    <w:p w14:paraId="58DD41B2"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Adresa:</w:t>
      </w:r>
      <w:r w:rsidRPr="00C72495">
        <w:rPr>
          <w:rFonts w:ascii="Times New Roman" w:hAnsi="Times New Roman" w:cs="Times New Roman"/>
          <w:sz w:val="24"/>
          <w:szCs w:val="24"/>
          <w:lang w:val="ro-RO"/>
        </w:rPr>
        <w:t xml:space="preserve"> loc. Borșa, str.Principală, nr.258, jud. Cluj</w:t>
      </w:r>
    </w:p>
    <w:p w14:paraId="3B2E4200"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 xml:space="preserve">Telefon </w:t>
      </w:r>
      <w:r w:rsidRPr="00C72495">
        <w:rPr>
          <w:rFonts w:ascii="Times New Roman" w:hAnsi="Times New Roman" w:cs="Times New Roman"/>
          <w:sz w:val="24"/>
          <w:szCs w:val="24"/>
          <w:lang w:val="ro-RO"/>
        </w:rPr>
        <w:t xml:space="preserve"> +40 264355287</w:t>
      </w:r>
    </w:p>
    <w:p w14:paraId="78A6C8E5"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 xml:space="preserve">Fax </w:t>
      </w:r>
      <w:r w:rsidRPr="00C72495">
        <w:rPr>
          <w:rFonts w:ascii="Times New Roman" w:hAnsi="Times New Roman" w:cs="Times New Roman"/>
          <w:sz w:val="24"/>
          <w:szCs w:val="24"/>
          <w:lang w:val="ro-RO"/>
        </w:rPr>
        <w:t xml:space="preserve"> +40 264355297</w:t>
      </w:r>
    </w:p>
    <w:p w14:paraId="317603A9"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Adresa de internet:</w:t>
      </w:r>
      <w:r w:rsidRPr="00C72495">
        <w:rPr>
          <w:rFonts w:ascii="Times New Roman" w:hAnsi="Times New Roman" w:cs="Times New Roman"/>
          <w:sz w:val="24"/>
          <w:szCs w:val="24"/>
          <w:lang w:val="ro-RO"/>
        </w:rPr>
        <w:t xml:space="preserve"> </w:t>
      </w:r>
      <w:hyperlink r:id="rId8" w:history="1">
        <w:r w:rsidRPr="00C72495">
          <w:rPr>
            <w:rStyle w:val="Hyperlink"/>
            <w:rFonts w:ascii="Times New Roman" w:hAnsi="Times New Roman" w:cs="Times New Roman"/>
            <w:color w:val="auto"/>
            <w:sz w:val="24"/>
            <w:szCs w:val="24"/>
            <w:lang w:val="ro-RO"/>
          </w:rPr>
          <w:t>www.spitalpsihiatrieborsa.ro</w:t>
        </w:r>
      </w:hyperlink>
    </w:p>
    <w:p w14:paraId="638AEF3E" w14:textId="217FAE9B" w:rsidR="00A53409" w:rsidRPr="00C72495" w:rsidRDefault="008C3C6D" w:rsidP="00BF6C2B">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Obiectul contractului:</w:t>
      </w:r>
      <w:r w:rsidRPr="00C72495">
        <w:rPr>
          <w:rFonts w:ascii="Times New Roman" w:hAnsi="Times New Roman" w:cs="Times New Roman"/>
          <w:sz w:val="24"/>
          <w:szCs w:val="24"/>
          <w:lang w:val="ro-RO"/>
        </w:rPr>
        <w:t xml:space="preserve"> </w:t>
      </w:r>
      <w:r w:rsidR="005A6F0E" w:rsidRPr="00C72495">
        <w:rPr>
          <w:rFonts w:ascii="Times New Roman" w:hAnsi="Times New Roman" w:cs="Times New Roman"/>
          <w:b/>
          <w:bCs/>
          <w:sz w:val="24"/>
          <w:szCs w:val="24"/>
          <w:lang w:val="ro-RO"/>
        </w:rPr>
        <w:t>Servicii farmaceutice – farmacist înlocuitor</w:t>
      </w:r>
    </w:p>
    <w:p w14:paraId="18610F86" w14:textId="6E7208C8" w:rsidR="00A53409" w:rsidRPr="00C72495" w:rsidRDefault="00A53409" w:rsidP="00EF701B">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 xml:space="preserve"> </w:t>
      </w:r>
      <w:r w:rsidR="008C3C6D" w:rsidRPr="00C72495">
        <w:rPr>
          <w:rFonts w:ascii="Times New Roman" w:hAnsi="Times New Roman" w:cs="Times New Roman"/>
          <w:b/>
          <w:bCs/>
          <w:sz w:val="24"/>
          <w:szCs w:val="24"/>
          <w:lang w:val="ro-RO"/>
        </w:rPr>
        <w:t xml:space="preserve">Cod CPV   - </w:t>
      </w:r>
      <w:r w:rsidR="00C72495" w:rsidRPr="00C72495">
        <w:rPr>
          <w:rFonts w:ascii="Times New Roman" w:hAnsi="Times New Roman" w:cs="Times New Roman"/>
          <w:b/>
          <w:bCs/>
          <w:sz w:val="24"/>
          <w:szCs w:val="24"/>
          <w:lang w:val="ro-RO"/>
        </w:rPr>
        <w:t>85149000-5 Servicii farmaceutice (Rev.2)</w:t>
      </w:r>
    </w:p>
    <w:p w14:paraId="0667EE5B" w14:textId="12A328CE" w:rsidR="008C3C6D" w:rsidRPr="00C72495" w:rsidRDefault="008C3C6D" w:rsidP="00EF701B">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Sursa de finanțare:</w:t>
      </w:r>
      <w:r w:rsidRPr="00C72495">
        <w:rPr>
          <w:rFonts w:ascii="Times New Roman" w:hAnsi="Times New Roman" w:cs="Times New Roman"/>
          <w:sz w:val="24"/>
          <w:szCs w:val="24"/>
          <w:lang w:val="ro-RO"/>
        </w:rPr>
        <w:t xml:space="preserve"> Venituri proprii (finanțare ASS)</w:t>
      </w:r>
    </w:p>
    <w:p w14:paraId="5C2FCEB5" w14:textId="5D669B03" w:rsidR="008C3C6D" w:rsidRPr="00C72495" w:rsidRDefault="008C3C6D" w:rsidP="008C3C6D">
      <w:pPr>
        <w:pStyle w:val="ListParagraph"/>
        <w:numPr>
          <w:ilvl w:val="0"/>
          <w:numId w:val="24"/>
        </w:numPr>
        <w:spacing w:after="160" w:line="259" w:lineRule="auto"/>
        <w:jc w:val="both"/>
        <w:rPr>
          <w:rFonts w:ascii="Times New Roman" w:hAnsi="Times New Roman" w:cs="Times New Roman"/>
          <w:sz w:val="24"/>
          <w:szCs w:val="24"/>
          <w:lang w:val="ro-RO"/>
        </w:rPr>
      </w:pPr>
      <w:r w:rsidRPr="00C72495">
        <w:rPr>
          <w:rFonts w:ascii="Times New Roman" w:hAnsi="Times New Roman" w:cs="Times New Roman"/>
          <w:b/>
          <w:bCs/>
          <w:sz w:val="24"/>
          <w:szCs w:val="24"/>
          <w:lang w:val="ro-RO"/>
        </w:rPr>
        <w:t>Valoarea estimată a achiziției:</w:t>
      </w:r>
      <w:r w:rsidRPr="00C72495">
        <w:rPr>
          <w:rFonts w:ascii="Times New Roman" w:hAnsi="Times New Roman" w:cs="Times New Roman"/>
          <w:sz w:val="24"/>
          <w:szCs w:val="24"/>
          <w:lang w:val="ro-RO"/>
        </w:rPr>
        <w:t xml:space="preserve"> </w:t>
      </w:r>
      <w:r w:rsidR="003F2CAA">
        <w:rPr>
          <w:rFonts w:ascii="Times New Roman" w:hAnsi="Times New Roman" w:cs="Times New Roman"/>
          <w:sz w:val="24"/>
          <w:szCs w:val="24"/>
          <w:lang w:val="ro-RO"/>
        </w:rPr>
        <w:t>1</w:t>
      </w:r>
      <w:r w:rsidR="00C72495" w:rsidRPr="00C72495">
        <w:rPr>
          <w:rFonts w:ascii="Times New Roman" w:hAnsi="Times New Roman" w:cs="Times New Roman"/>
          <w:sz w:val="24"/>
          <w:szCs w:val="24"/>
        </w:rPr>
        <w:t xml:space="preserve">3220 lei/33 </w:t>
      </w:r>
      <w:proofErr w:type="spellStart"/>
      <w:r w:rsidR="00C72495" w:rsidRPr="00C72495">
        <w:rPr>
          <w:rFonts w:ascii="Times New Roman" w:hAnsi="Times New Roman" w:cs="Times New Roman"/>
          <w:sz w:val="24"/>
          <w:szCs w:val="24"/>
        </w:rPr>
        <w:t>zile</w:t>
      </w:r>
      <w:proofErr w:type="spellEnd"/>
      <w:r w:rsidR="00C72495" w:rsidRPr="00C72495">
        <w:rPr>
          <w:rFonts w:ascii="Times New Roman" w:hAnsi="Times New Roman" w:cs="Times New Roman"/>
          <w:sz w:val="24"/>
          <w:szCs w:val="24"/>
        </w:rPr>
        <w:t xml:space="preserve">/7 ore zi </w:t>
      </w:r>
      <w:proofErr w:type="spellStart"/>
      <w:r w:rsidR="00C72495" w:rsidRPr="00C72495">
        <w:rPr>
          <w:rFonts w:ascii="Times New Roman" w:hAnsi="Times New Roman" w:cs="Times New Roman"/>
          <w:sz w:val="24"/>
          <w:szCs w:val="24"/>
        </w:rPr>
        <w:t>fara</w:t>
      </w:r>
      <w:proofErr w:type="spellEnd"/>
      <w:r w:rsidR="00C72495" w:rsidRPr="00C72495">
        <w:rPr>
          <w:rFonts w:ascii="Times New Roman" w:hAnsi="Times New Roman" w:cs="Times New Roman"/>
          <w:sz w:val="24"/>
          <w:szCs w:val="24"/>
        </w:rPr>
        <w:t xml:space="preserve"> TVA.</w:t>
      </w:r>
    </w:p>
    <w:p w14:paraId="3119D1B1" w14:textId="37C63DC3" w:rsidR="008C3C6D" w:rsidRPr="00C72495" w:rsidRDefault="008C3C6D" w:rsidP="008C3C6D">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Durata contractului de achiziție publică:</w:t>
      </w:r>
      <w:r w:rsidRPr="00C72495">
        <w:rPr>
          <w:rFonts w:ascii="Times New Roman" w:hAnsi="Times New Roman" w:cs="Times New Roman"/>
          <w:sz w:val="24"/>
          <w:szCs w:val="24"/>
          <w:lang w:val="ro-RO"/>
        </w:rPr>
        <w:t xml:space="preserve"> </w:t>
      </w:r>
      <w:r w:rsidR="00C72495" w:rsidRPr="00C72495">
        <w:rPr>
          <w:rFonts w:ascii="Times New Roman" w:hAnsi="Times New Roman" w:cs="Times New Roman"/>
          <w:sz w:val="24"/>
          <w:szCs w:val="24"/>
          <w:lang w:val="ro-RO"/>
        </w:rPr>
        <w:t>pana la 31.12.2026</w:t>
      </w:r>
      <w:r w:rsidR="003F2CAA">
        <w:rPr>
          <w:rFonts w:ascii="Times New Roman" w:hAnsi="Times New Roman" w:cs="Times New Roman"/>
          <w:sz w:val="24"/>
          <w:szCs w:val="24"/>
          <w:lang w:val="ro-RO"/>
        </w:rPr>
        <w:t>.</w:t>
      </w:r>
    </w:p>
    <w:p w14:paraId="468E4845"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Modalitatea de achiziție:</w:t>
      </w:r>
      <w:r w:rsidRPr="00C72495">
        <w:rPr>
          <w:rFonts w:ascii="Times New Roman" w:hAnsi="Times New Roman" w:cs="Times New Roman"/>
          <w:sz w:val="24"/>
          <w:szCs w:val="24"/>
          <w:lang w:val="ro-RO"/>
        </w:rPr>
        <w:t xml:space="preserve"> Achiziție directă</w:t>
      </w:r>
    </w:p>
    <w:p w14:paraId="5B775828" w14:textId="77777777" w:rsidR="008C3C6D" w:rsidRPr="00C72495" w:rsidRDefault="008C3C6D" w:rsidP="008C3C6D">
      <w:pPr>
        <w:pStyle w:val="ListParagraph"/>
        <w:numPr>
          <w:ilvl w:val="0"/>
          <w:numId w:val="24"/>
        </w:numPr>
        <w:spacing w:after="160" w:line="259" w:lineRule="auto"/>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 xml:space="preserve">Criteriul de atribuire: </w:t>
      </w:r>
      <w:r w:rsidRPr="00C72495">
        <w:rPr>
          <w:rFonts w:ascii="Times New Roman" w:hAnsi="Times New Roman" w:cs="Times New Roman"/>
          <w:sz w:val="24"/>
          <w:szCs w:val="24"/>
          <w:lang w:val="ro-RO"/>
        </w:rPr>
        <w:t>Prețul cel mai scăzut</w:t>
      </w:r>
    </w:p>
    <w:p w14:paraId="0C7DCF40" w14:textId="77777777" w:rsidR="008C3C6D" w:rsidRPr="00C72495" w:rsidRDefault="008C3C6D" w:rsidP="008C3C6D">
      <w:pPr>
        <w:pStyle w:val="ListParagraph"/>
        <w:numPr>
          <w:ilvl w:val="0"/>
          <w:numId w:val="24"/>
        </w:numPr>
        <w:spacing w:after="160" w:line="259" w:lineRule="auto"/>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 xml:space="preserve">Perioada de valabilitate a ofertei: </w:t>
      </w:r>
      <w:r w:rsidRPr="00C72495">
        <w:rPr>
          <w:rFonts w:ascii="Times New Roman" w:hAnsi="Times New Roman" w:cs="Times New Roman"/>
          <w:sz w:val="24"/>
          <w:szCs w:val="24"/>
          <w:lang w:val="ro-RO"/>
        </w:rPr>
        <w:t>30 zile de la data limită de depunere a ofertelor</w:t>
      </w:r>
    </w:p>
    <w:p w14:paraId="5184801F" w14:textId="44E3B803" w:rsidR="008C3C6D" w:rsidRPr="00C72495" w:rsidRDefault="008C3C6D" w:rsidP="008C3C6D">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Mijloace de comunicare:</w:t>
      </w:r>
      <w:r w:rsidRPr="00C72495">
        <w:rPr>
          <w:rFonts w:ascii="Times New Roman" w:hAnsi="Times New Roman" w:cs="Times New Roman"/>
          <w:sz w:val="24"/>
          <w:szCs w:val="24"/>
          <w:lang w:val="ro-RO"/>
        </w:rPr>
        <w:t xml:space="preserve"> </w:t>
      </w:r>
      <w:proofErr w:type="spellStart"/>
      <w:r w:rsidRPr="00C72495">
        <w:rPr>
          <w:rFonts w:ascii="Times New Roman" w:hAnsi="Times New Roman" w:cs="Times New Roman"/>
          <w:sz w:val="24"/>
          <w:szCs w:val="24"/>
        </w:rPr>
        <w:t>Informații</w:t>
      </w:r>
      <w:proofErr w:type="spellEnd"/>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suplimentare</w:t>
      </w:r>
      <w:proofErr w:type="spellEnd"/>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sau</w:t>
      </w:r>
      <w:proofErr w:type="spellEnd"/>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clarificări</w:t>
      </w:r>
      <w:proofErr w:type="spellEnd"/>
      <w:r w:rsidRPr="00C72495">
        <w:rPr>
          <w:rFonts w:ascii="Times New Roman" w:hAnsi="Times New Roman" w:cs="Times New Roman"/>
          <w:sz w:val="24"/>
          <w:szCs w:val="24"/>
        </w:rPr>
        <w:t xml:space="preserve"> se pot </w:t>
      </w:r>
      <w:proofErr w:type="spellStart"/>
      <w:r w:rsidRPr="00C72495">
        <w:rPr>
          <w:rFonts w:ascii="Times New Roman" w:hAnsi="Times New Roman" w:cs="Times New Roman"/>
          <w:sz w:val="24"/>
          <w:szCs w:val="24"/>
        </w:rPr>
        <w:t>obține</w:t>
      </w:r>
      <w:proofErr w:type="spellEnd"/>
      <w:r w:rsidRPr="00C72495">
        <w:rPr>
          <w:rFonts w:ascii="Times New Roman" w:hAnsi="Times New Roman" w:cs="Times New Roman"/>
          <w:sz w:val="24"/>
          <w:szCs w:val="24"/>
        </w:rPr>
        <w:t xml:space="preserve"> de la </w:t>
      </w:r>
      <w:proofErr w:type="spellStart"/>
      <w:r w:rsidRPr="00C72495">
        <w:rPr>
          <w:rFonts w:ascii="Times New Roman" w:hAnsi="Times New Roman" w:cs="Times New Roman"/>
          <w:sz w:val="24"/>
          <w:szCs w:val="24"/>
        </w:rPr>
        <w:t>Compartimentul</w:t>
      </w:r>
      <w:proofErr w:type="spellEnd"/>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Achiziții</w:t>
      </w:r>
      <w:proofErr w:type="spellEnd"/>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publice</w:t>
      </w:r>
      <w:proofErr w:type="spellEnd"/>
      <w:r w:rsidRPr="00C72495">
        <w:rPr>
          <w:rFonts w:ascii="Times New Roman" w:hAnsi="Times New Roman" w:cs="Times New Roman"/>
          <w:sz w:val="24"/>
          <w:szCs w:val="24"/>
        </w:rPr>
        <w:t xml:space="preserve"> - </w:t>
      </w:r>
      <w:proofErr w:type="spellStart"/>
      <w:r w:rsidRPr="00C72495">
        <w:rPr>
          <w:rFonts w:ascii="Times New Roman" w:hAnsi="Times New Roman" w:cs="Times New Roman"/>
          <w:sz w:val="24"/>
          <w:szCs w:val="24"/>
        </w:rPr>
        <w:t>ec.</w:t>
      </w:r>
      <w:proofErr w:type="spellEnd"/>
      <w:r w:rsidRPr="00C72495">
        <w:rPr>
          <w:rFonts w:ascii="Times New Roman" w:hAnsi="Times New Roman" w:cs="Times New Roman"/>
          <w:sz w:val="24"/>
          <w:szCs w:val="24"/>
        </w:rPr>
        <w:t xml:space="preserve"> </w:t>
      </w:r>
      <w:proofErr w:type="spellStart"/>
      <w:r w:rsidR="003E491F" w:rsidRPr="00C72495">
        <w:rPr>
          <w:rFonts w:ascii="Times New Roman" w:hAnsi="Times New Roman" w:cs="Times New Roman"/>
          <w:sz w:val="24"/>
          <w:szCs w:val="24"/>
        </w:rPr>
        <w:t>Tămaș</w:t>
      </w:r>
      <w:proofErr w:type="spellEnd"/>
      <w:r w:rsidR="003E491F" w:rsidRPr="00C72495">
        <w:rPr>
          <w:rFonts w:ascii="Times New Roman" w:hAnsi="Times New Roman" w:cs="Times New Roman"/>
          <w:sz w:val="24"/>
          <w:szCs w:val="24"/>
        </w:rPr>
        <w:t xml:space="preserve"> Daniel</w:t>
      </w:r>
      <w:r w:rsidRPr="00C72495">
        <w:rPr>
          <w:rFonts w:ascii="Times New Roman" w:hAnsi="Times New Roman" w:cs="Times New Roman"/>
          <w:sz w:val="24"/>
          <w:szCs w:val="24"/>
        </w:rPr>
        <w:t xml:space="preserve">, </w:t>
      </w:r>
      <w:proofErr w:type="spellStart"/>
      <w:r w:rsidRPr="00C72495">
        <w:rPr>
          <w:rFonts w:ascii="Times New Roman" w:hAnsi="Times New Roman" w:cs="Times New Roman"/>
          <w:sz w:val="24"/>
          <w:szCs w:val="24"/>
        </w:rPr>
        <w:t>telefon</w:t>
      </w:r>
      <w:proofErr w:type="spellEnd"/>
      <w:r w:rsidRPr="00C72495">
        <w:rPr>
          <w:rFonts w:ascii="Times New Roman" w:hAnsi="Times New Roman" w:cs="Times New Roman"/>
          <w:sz w:val="24"/>
          <w:szCs w:val="24"/>
        </w:rPr>
        <w:t xml:space="preserve"> 07</w:t>
      </w:r>
      <w:r w:rsidR="003E491F" w:rsidRPr="00C72495">
        <w:rPr>
          <w:rFonts w:ascii="Times New Roman" w:hAnsi="Times New Roman" w:cs="Times New Roman"/>
          <w:sz w:val="24"/>
          <w:szCs w:val="24"/>
        </w:rPr>
        <w:t>71</w:t>
      </w:r>
      <w:r w:rsidRPr="00C72495">
        <w:rPr>
          <w:rFonts w:ascii="Times New Roman" w:hAnsi="Times New Roman" w:cs="Times New Roman"/>
          <w:sz w:val="24"/>
          <w:szCs w:val="24"/>
        </w:rPr>
        <w:t>-</w:t>
      </w:r>
      <w:r w:rsidR="003E491F" w:rsidRPr="00C72495">
        <w:rPr>
          <w:rFonts w:ascii="Times New Roman" w:hAnsi="Times New Roman" w:cs="Times New Roman"/>
          <w:sz w:val="24"/>
          <w:szCs w:val="24"/>
        </w:rPr>
        <w:t>065198</w:t>
      </w:r>
      <w:r w:rsidRPr="00C72495">
        <w:rPr>
          <w:rFonts w:ascii="Times New Roman" w:hAnsi="Times New Roman" w:cs="Times New Roman"/>
          <w:sz w:val="24"/>
          <w:szCs w:val="24"/>
        </w:rPr>
        <w:t>, e-mail achizitii@spitalpsihiatrieborsa.ro</w:t>
      </w:r>
      <w:r w:rsidRPr="00C72495">
        <w:rPr>
          <w:rFonts w:ascii="Times New Roman" w:hAnsi="Times New Roman" w:cs="Times New Roman"/>
          <w:sz w:val="24"/>
          <w:szCs w:val="24"/>
          <w:lang w:val="ro-RO"/>
        </w:rPr>
        <w:t>, iar răspunsul autorității contractante va fi transmis la adresa de e-mail indicată de operatorul economic.</w:t>
      </w:r>
    </w:p>
    <w:p w14:paraId="6334161A"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 xml:space="preserve">Modul de prezentare al propunerii financiare: </w:t>
      </w:r>
      <w:r w:rsidRPr="00C72495">
        <w:rPr>
          <w:rFonts w:ascii="Times New Roman" w:hAnsi="Times New Roman" w:cs="Times New Roman"/>
          <w:sz w:val="24"/>
          <w:szCs w:val="24"/>
          <w:lang w:val="ro-RO"/>
        </w:rPr>
        <w:t xml:space="preserve">Actul prin care operatorul economic își manifestă voința de a se angaja din punct de vedere juridic în relația contractuală cu autoritatea contractantă este formularul de ofertă. Ofertanții sunt obligați să atașeze la documentele depuse formularul de ofertă (formularul nr.1 din Modele formulare). Prețul din Formularul de ofertă va reprezenta valoarea totală a achiziției, în conformitate cu prevederile caietului de sarcini și va fi exprimat în lei, cu maximum 2 zecimale. În cazul ofertelor cu preț egal se va solicita o nouă ofertă de preț. </w:t>
      </w:r>
      <w:r w:rsidRPr="00C72495">
        <w:rPr>
          <w:rFonts w:ascii="Times New Roman" w:hAnsi="Times New Roman" w:cs="Times New Roman"/>
          <w:b/>
          <w:bCs/>
          <w:sz w:val="24"/>
          <w:szCs w:val="24"/>
          <w:lang w:val="ro-RO"/>
        </w:rPr>
        <w:t>Ofertele care vor depăși valoarea estimată nu se vor lua în considerare.</w:t>
      </w:r>
    </w:p>
    <w:p w14:paraId="6040D26A" w14:textId="77777777" w:rsidR="008C3C6D" w:rsidRPr="00C72495" w:rsidRDefault="008C3C6D" w:rsidP="008C3C6D">
      <w:pPr>
        <w:pStyle w:val="ListParagraph"/>
        <w:numPr>
          <w:ilvl w:val="0"/>
          <w:numId w:val="24"/>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b/>
          <w:bCs/>
          <w:sz w:val="24"/>
          <w:szCs w:val="24"/>
          <w:lang w:val="ro-RO"/>
        </w:rPr>
        <w:t xml:space="preserve">Modul de prezentare a ofertei: </w:t>
      </w:r>
    </w:p>
    <w:p w14:paraId="31D506B9" w14:textId="77777777" w:rsidR="008C3C6D" w:rsidRPr="00C72495" w:rsidRDefault="008C3C6D" w:rsidP="008C3C6D">
      <w:pPr>
        <w:pStyle w:val="ListParagraph"/>
        <w:numPr>
          <w:ilvl w:val="0"/>
          <w:numId w:val="25"/>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sz w:val="24"/>
          <w:szCs w:val="24"/>
          <w:lang w:val="ro-RO"/>
        </w:rPr>
        <w:t>Adresa la care se depune oferta: Spitalul de Boli Psihice Cronice Borșa – Registratură, str. Principală, nr.258, loc. Borșa, jud. Cluj</w:t>
      </w:r>
    </w:p>
    <w:p w14:paraId="546FB55B" w14:textId="536A9F59" w:rsidR="008C3C6D" w:rsidRPr="00C72495" w:rsidRDefault="008C3C6D" w:rsidP="008C3C6D">
      <w:pPr>
        <w:pStyle w:val="ListParagraph"/>
        <w:numPr>
          <w:ilvl w:val="0"/>
          <w:numId w:val="25"/>
        </w:numPr>
        <w:spacing w:after="160" w:line="259" w:lineRule="auto"/>
        <w:jc w:val="both"/>
        <w:rPr>
          <w:rFonts w:ascii="Times New Roman" w:hAnsi="Times New Roman" w:cs="Times New Roman"/>
          <w:b/>
          <w:bCs/>
          <w:sz w:val="24"/>
          <w:szCs w:val="24"/>
          <w:lang w:val="ro-RO"/>
        </w:rPr>
      </w:pPr>
      <w:r w:rsidRPr="00C72495">
        <w:rPr>
          <w:rFonts w:ascii="Times New Roman" w:hAnsi="Times New Roman" w:cs="Times New Roman"/>
          <w:sz w:val="24"/>
          <w:szCs w:val="24"/>
          <w:lang w:val="ro-RO"/>
        </w:rPr>
        <w:t xml:space="preserve">Data limită pentru depunerea ofertelor: </w:t>
      </w:r>
      <w:r w:rsidR="00C72495" w:rsidRPr="00C72495">
        <w:rPr>
          <w:rFonts w:ascii="Times New Roman" w:hAnsi="Times New Roman" w:cs="Times New Roman"/>
          <w:sz w:val="24"/>
          <w:szCs w:val="24"/>
          <w:lang w:val="ro-RO"/>
        </w:rPr>
        <w:t>30.04.2026</w:t>
      </w:r>
      <w:r w:rsidRPr="00C72495">
        <w:rPr>
          <w:rFonts w:ascii="Times New Roman" w:hAnsi="Times New Roman" w:cs="Times New Roman"/>
          <w:sz w:val="24"/>
          <w:szCs w:val="24"/>
          <w:lang w:val="ro-RO"/>
        </w:rPr>
        <w:t>, ora 1</w:t>
      </w:r>
      <w:r w:rsidR="00C72495" w:rsidRPr="00C72495">
        <w:rPr>
          <w:rFonts w:ascii="Times New Roman" w:hAnsi="Times New Roman" w:cs="Times New Roman"/>
          <w:sz w:val="24"/>
          <w:szCs w:val="24"/>
          <w:lang w:val="ro-RO"/>
        </w:rPr>
        <w:t>3</w:t>
      </w:r>
      <w:r w:rsidRPr="00C72495">
        <w:rPr>
          <w:rFonts w:ascii="Times New Roman" w:hAnsi="Times New Roman" w:cs="Times New Roman"/>
          <w:sz w:val="24"/>
          <w:szCs w:val="24"/>
          <w:lang w:val="ro-RO"/>
        </w:rPr>
        <w:t>:00</w:t>
      </w:r>
    </w:p>
    <w:p w14:paraId="5C8D4F34" w14:textId="77777777" w:rsidR="008C3C6D" w:rsidRPr="00C72495" w:rsidRDefault="008C3C6D" w:rsidP="008C3C6D">
      <w:pPr>
        <w:pStyle w:val="ListParagraph"/>
        <w:numPr>
          <w:ilvl w:val="0"/>
          <w:numId w:val="25"/>
        </w:numPr>
        <w:spacing w:after="0" w:line="259" w:lineRule="auto"/>
        <w:jc w:val="both"/>
        <w:rPr>
          <w:rFonts w:ascii="Times New Roman" w:hAnsi="Times New Roman" w:cs="Times New Roman"/>
          <w:sz w:val="24"/>
          <w:szCs w:val="24"/>
          <w:lang w:val="ro-RO"/>
        </w:rPr>
      </w:pPr>
      <w:r w:rsidRPr="00C72495">
        <w:rPr>
          <w:rFonts w:ascii="Times New Roman" w:hAnsi="Times New Roman" w:cs="Times New Roman"/>
          <w:sz w:val="24"/>
          <w:szCs w:val="24"/>
          <w:lang w:val="ro-RO"/>
        </w:rPr>
        <w:t>Modul de prezentare: Ofertele, care vor cuprinde propunerea financiară și documentele solicitate în caietul de sarcini, semnate, se vor depune la sediul autorității contractante sau se vor transmite prin poștă sau curierat.</w:t>
      </w:r>
    </w:p>
    <w:p w14:paraId="3424745A" w14:textId="77777777" w:rsidR="008C3C6D" w:rsidRPr="00C72495" w:rsidRDefault="008C3C6D" w:rsidP="008C3C6D">
      <w:pPr>
        <w:spacing w:after="0"/>
        <w:jc w:val="both"/>
        <w:rPr>
          <w:rFonts w:ascii="Times New Roman" w:hAnsi="Times New Roman" w:cs="Times New Roman"/>
          <w:sz w:val="24"/>
          <w:szCs w:val="24"/>
          <w:lang w:val="ro-RO"/>
        </w:rPr>
      </w:pPr>
    </w:p>
    <w:p w14:paraId="75908133" w14:textId="77777777" w:rsidR="008C3C6D" w:rsidRPr="00C72495" w:rsidRDefault="008C3C6D" w:rsidP="008C3C6D">
      <w:pPr>
        <w:spacing w:after="0"/>
        <w:jc w:val="both"/>
        <w:rPr>
          <w:rFonts w:ascii="Times New Roman" w:hAnsi="Times New Roman" w:cs="Times New Roman"/>
          <w:sz w:val="24"/>
          <w:szCs w:val="24"/>
          <w:lang w:val="ro-RO"/>
        </w:rPr>
      </w:pPr>
      <w:r w:rsidRPr="00C72495">
        <w:rPr>
          <w:rFonts w:ascii="Times New Roman" w:hAnsi="Times New Roman" w:cs="Times New Roman"/>
          <w:sz w:val="24"/>
          <w:szCs w:val="24"/>
          <w:lang w:val="ro-RO"/>
        </w:rPr>
        <w:t xml:space="preserve">          AVIZAT,                                                                                                    ÎNTOCMIT,</w:t>
      </w:r>
    </w:p>
    <w:p w14:paraId="43B97FEE" w14:textId="77777777" w:rsidR="008C3C6D" w:rsidRPr="00C72495" w:rsidRDefault="008C3C6D" w:rsidP="008C3C6D">
      <w:pPr>
        <w:spacing w:after="0"/>
        <w:jc w:val="both"/>
        <w:rPr>
          <w:rFonts w:ascii="Times New Roman" w:hAnsi="Times New Roman" w:cs="Times New Roman"/>
          <w:sz w:val="24"/>
          <w:szCs w:val="24"/>
          <w:lang w:val="ro-RO"/>
        </w:rPr>
      </w:pPr>
      <w:r w:rsidRPr="00C72495">
        <w:rPr>
          <w:rFonts w:ascii="Times New Roman" w:hAnsi="Times New Roman" w:cs="Times New Roman"/>
          <w:sz w:val="24"/>
          <w:szCs w:val="24"/>
          <w:lang w:val="ro-RO"/>
        </w:rPr>
        <w:t>Director financiar-contabil                                                                           Comp. Achiziții publice</w:t>
      </w:r>
    </w:p>
    <w:p w14:paraId="3E6DB7C9" w14:textId="10A427EA" w:rsidR="008C3C6D" w:rsidRPr="00C72495" w:rsidRDefault="008C3C6D" w:rsidP="008C3C6D">
      <w:pPr>
        <w:spacing w:after="0"/>
        <w:jc w:val="both"/>
        <w:rPr>
          <w:rFonts w:ascii="Times New Roman" w:hAnsi="Times New Roman" w:cs="Times New Roman"/>
          <w:b/>
          <w:bCs/>
          <w:sz w:val="24"/>
          <w:szCs w:val="24"/>
          <w:lang w:val="ro-RO"/>
        </w:rPr>
      </w:pPr>
      <w:r w:rsidRPr="00C72495">
        <w:rPr>
          <w:rFonts w:ascii="Times New Roman" w:hAnsi="Times New Roman" w:cs="Times New Roman"/>
          <w:sz w:val="24"/>
          <w:szCs w:val="24"/>
          <w:lang w:val="ro-RO"/>
        </w:rPr>
        <w:t xml:space="preserve">       Ec. Elena Man                                                                                          Ec. </w:t>
      </w:r>
      <w:r w:rsidR="003E491F" w:rsidRPr="00C72495">
        <w:rPr>
          <w:rFonts w:ascii="Times New Roman" w:hAnsi="Times New Roman" w:cs="Times New Roman"/>
          <w:sz w:val="24"/>
          <w:szCs w:val="24"/>
          <w:lang w:val="ro-RO"/>
        </w:rPr>
        <w:t>Tămaș Daniel</w:t>
      </w:r>
    </w:p>
    <w:p w14:paraId="12306A32" w14:textId="77777777" w:rsidR="008C3C6D" w:rsidRPr="00C72495" w:rsidRDefault="008C3C6D" w:rsidP="008C3C6D">
      <w:pPr>
        <w:ind w:left="720" w:firstLine="720"/>
        <w:rPr>
          <w:rFonts w:ascii="Times New Roman" w:hAnsi="Times New Roman" w:cs="Times New Roman"/>
          <w:sz w:val="24"/>
          <w:szCs w:val="24"/>
        </w:rPr>
      </w:pPr>
    </w:p>
    <w:p w14:paraId="6666C146" w14:textId="442219F9" w:rsidR="008C3C6D" w:rsidRPr="001563DC" w:rsidRDefault="008C3C6D" w:rsidP="008C3C6D">
      <w:pPr>
        <w:rPr>
          <w:rFonts w:ascii="Times New Roman" w:hAnsi="Times New Roman" w:cs="Times New Roman"/>
          <w:color w:val="EE0000"/>
          <w:sz w:val="24"/>
          <w:szCs w:val="24"/>
        </w:rPr>
      </w:pPr>
    </w:p>
    <w:p w14:paraId="6B4B50E7" w14:textId="436B99E4" w:rsidR="002C5035" w:rsidRPr="001563DC" w:rsidRDefault="002C5035" w:rsidP="008C3C6D">
      <w:pPr>
        <w:rPr>
          <w:rFonts w:ascii="Times New Roman" w:hAnsi="Times New Roman" w:cs="Times New Roman"/>
          <w:color w:val="EE0000"/>
          <w:sz w:val="24"/>
          <w:szCs w:val="24"/>
        </w:rPr>
      </w:pPr>
    </w:p>
    <w:p w14:paraId="11FB8FEE" w14:textId="7ACD579A" w:rsidR="002C5035" w:rsidRDefault="002C5035" w:rsidP="008C3C6D">
      <w:pPr>
        <w:rPr>
          <w:rFonts w:ascii="Times New Roman" w:hAnsi="Times New Roman" w:cs="Times New Roman"/>
          <w:sz w:val="24"/>
          <w:szCs w:val="24"/>
        </w:rPr>
      </w:pPr>
    </w:p>
    <w:p w14:paraId="32A6AD5A" w14:textId="3F5519A8" w:rsidR="002C5035" w:rsidRDefault="002C5035" w:rsidP="008C3C6D">
      <w:pPr>
        <w:rPr>
          <w:rFonts w:ascii="Times New Roman" w:hAnsi="Times New Roman" w:cs="Times New Roman"/>
          <w:sz w:val="24"/>
          <w:szCs w:val="24"/>
        </w:rPr>
      </w:pPr>
    </w:p>
    <w:p w14:paraId="3EC61234" w14:textId="4FB53C5E" w:rsidR="002C5035" w:rsidRDefault="002C5035" w:rsidP="008C3C6D">
      <w:pPr>
        <w:rPr>
          <w:rFonts w:ascii="Times New Roman" w:hAnsi="Times New Roman" w:cs="Times New Roman"/>
          <w:sz w:val="24"/>
          <w:szCs w:val="24"/>
        </w:rPr>
      </w:pPr>
    </w:p>
    <w:p w14:paraId="017E7F20" w14:textId="77777777" w:rsidR="002C5035" w:rsidRDefault="002C5035" w:rsidP="008C3C6D">
      <w:pPr>
        <w:rPr>
          <w:rFonts w:ascii="Times New Roman" w:hAnsi="Times New Roman" w:cs="Times New Roman"/>
          <w:sz w:val="24"/>
          <w:szCs w:val="24"/>
        </w:rPr>
      </w:pPr>
    </w:p>
    <w:p w14:paraId="0F1194B7" w14:textId="77777777" w:rsidR="008C3C6D" w:rsidRPr="003D6AC6" w:rsidRDefault="008C3C6D" w:rsidP="008C3C6D">
      <w:pPr>
        <w:keepNext/>
        <w:suppressAutoHyphens/>
        <w:spacing w:after="0" w:line="240" w:lineRule="auto"/>
        <w:ind w:left="2880" w:firstLine="720"/>
        <w:outlineLvl w:val="4"/>
        <w:rPr>
          <w:rFonts w:ascii="Times New Roman" w:eastAsia="Times New Roman" w:hAnsi="Times New Roman" w:cs="Times New Roman"/>
          <w:b/>
          <w:sz w:val="28"/>
          <w:szCs w:val="28"/>
          <w:lang w:val="ro-RO" w:eastAsia="ar-SA"/>
        </w:rPr>
      </w:pPr>
      <w:r w:rsidRPr="003D6AC6">
        <w:rPr>
          <w:rFonts w:ascii="Times New Roman" w:eastAsia="Times New Roman" w:hAnsi="Times New Roman" w:cs="Times New Roman"/>
          <w:b/>
          <w:sz w:val="28"/>
          <w:szCs w:val="28"/>
          <w:lang w:val="ro-RO" w:eastAsia="ar-SA"/>
        </w:rPr>
        <w:t>MODELE FORMULARE</w:t>
      </w:r>
    </w:p>
    <w:p w14:paraId="3082F4BE" w14:textId="77777777" w:rsidR="008C3C6D" w:rsidRPr="003D6AC6" w:rsidRDefault="008C3C6D" w:rsidP="008C3C6D">
      <w:pPr>
        <w:spacing w:after="0" w:line="240" w:lineRule="auto"/>
        <w:jc w:val="both"/>
        <w:rPr>
          <w:rFonts w:ascii="Times New Roman" w:eastAsia="Times New Roman" w:hAnsi="Times New Roman" w:cs="Times New Roman"/>
          <w:sz w:val="23"/>
          <w:szCs w:val="24"/>
          <w:lang w:eastAsia="ar-SA"/>
        </w:rPr>
      </w:pPr>
    </w:p>
    <w:p w14:paraId="2AF3E2B5" w14:textId="77777777" w:rsidR="008C3C6D" w:rsidRPr="002C49DA" w:rsidRDefault="008C3C6D" w:rsidP="008C3C6D">
      <w:pPr>
        <w:jc w:val="both"/>
        <w:rPr>
          <w:rFonts w:ascii="Times New Roman" w:eastAsia="Times New Roman" w:hAnsi="Times New Roman" w:cs="Times New Roman"/>
          <w:b/>
          <w:bCs/>
          <w:iCs/>
          <w:sz w:val="28"/>
          <w:szCs w:val="24"/>
          <w:lang w:val="fr-FR"/>
        </w:rPr>
      </w:pPr>
      <w:r w:rsidRPr="003D6AC6">
        <w:rPr>
          <w:rFonts w:ascii="Times New Roman" w:eastAsia="Times New Roman" w:hAnsi="Times New Roman" w:cs="Times New Roman"/>
          <w:sz w:val="23"/>
          <w:szCs w:val="24"/>
          <w:lang w:eastAsia="ar-SA"/>
        </w:rPr>
        <w:t xml:space="preserve">   </w:t>
      </w:r>
      <w:r w:rsidRPr="002C49DA">
        <w:rPr>
          <w:rFonts w:ascii="Times New Roman" w:eastAsia="Times New Roman" w:hAnsi="Times New Roman" w:cs="Times New Roman"/>
          <w:b/>
          <w:bCs/>
          <w:iCs/>
          <w:sz w:val="28"/>
          <w:szCs w:val="24"/>
          <w:lang w:val="fr-FR"/>
        </w:rPr>
        <w:t xml:space="preserve">                                                                                                           </w:t>
      </w:r>
      <w:proofErr w:type="spellStart"/>
      <w:r w:rsidRPr="002C49DA">
        <w:rPr>
          <w:rFonts w:ascii="Times New Roman" w:eastAsia="Times New Roman" w:hAnsi="Times New Roman" w:cs="Times New Roman"/>
          <w:b/>
          <w:bCs/>
          <w:iCs/>
          <w:sz w:val="28"/>
          <w:szCs w:val="24"/>
          <w:lang w:val="fr-FR"/>
        </w:rPr>
        <w:t>Formularul</w:t>
      </w:r>
      <w:proofErr w:type="spellEnd"/>
      <w:r w:rsidRPr="002C49DA">
        <w:rPr>
          <w:rFonts w:ascii="Times New Roman" w:eastAsia="Times New Roman" w:hAnsi="Times New Roman" w:cs="Times New Roman"/>
          <w:b/>
          <w:bCs/>
          <w:iCs/>
          <w:sz w:val="28"/>
          <w:szCs w:val="24"/>
          <w:lang w:val="fr-FR"/>
        </w:rPr>
        <w:t xml:space="preserve"> nr.1</w:t>
      </w:r>
    </w:p>
    <w:p w14:paraId="694D10BE"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pt-BR" w:eastAsia="ar-SA"/>
        </w:rPr>
      </w:pPr>
      <w:r w:rsidRPr="002C49DA">
        <w:rPr>
          <w:rFonts w:ascii="Times New Roman" w:eastAsia="Times New Roman" w:hAnsi="Times New Roman" w:cs="Times New Roman"/>
          <w:sz w:val="24"/>
          <w:szCs w:val="24"/>
          <w:lang w:val="pt-BR" w:eastAsia="ar-SA"/>
        </w:rPr>
        <w:t>Operator economic</w:t>
      </w:r>
    </w:p>
    <w:p w14:paraId="4C8844CE"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pt-BR" w:eastAsia="ar-SA"/>
        </w:rPr>
      </w:pPr>
      <w:r w:rsidRPr="002C49DA">
        <w:rPr>
          <w:rFonts w:ascii="Times New Roman" w:eastAsia="Times New Roman" w:hAnsi="Times New Roman" w:cs="Times New Roman"/>
          <w:sz w:val="24"/>
          <w:szCs w:val="24"/>
          <w:lang w:val="pt-BR" w:eastAsia="ar-SA"/>
        </w:rPr>
        <w:t xml:space="preserve">  _____________________</w:t>
      </w:r>
    </w:p>
    <w:p w14:paraId="22C46F60"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pt-BR" w:eastAsia="ar-SA"/>
        </w:rPr>
      </w:pPr>
      <w:r w:rsidRPr="002C49DA">
        <w:rPr>
          <w:rFonts w:ascii="Times New Roman" w:eastAsia="Times New Roman" w:hAnsi="Times New Roman" w:cs="Times New Roman"/>
          <w:i/>
          <w:sz w:val="24"/>
          <w:szCs w:val="24"/>
          <w:lang w:val="pt-BR" w:eastAsia="ar-SA"/>
        </w:rPr>
        <w:t xml:space="preserve">     (denumirea/numele)</w:t>
      </w:r>
    </w:p>
    <w:p w14:paraId="64F175DD" w14:textId="77777777" w:rsidR="008C3C6D" w:rsidRPr="002C49DA" w:rsidRDefault="008C3C6D" w:rsidP="008C3C6D">
      <w:pPr>
        <w:suppressAutoHyphens/>
        <w:spacing w:after="0" w:line="240" w:lineRule="auto"/>
        <w:jc w:val="center"/>
        <w:rPr>
          <w:rFonts w:ascii="Times New Roman" w:eastAsia="Times New Roman" w:hAnsi="Times New Roman" w:cs="Times New Roman"/>
          <w:sz w:val="24"/>
          <w:szCs w:val="24"/>
          <w:lang w:val="ro-RO" w:eastAsia="ar-SA"/>
        </w:rPr>
      </w:pPr>
    </w:p>
    <w:p w14:paraId="1E437DC6" w14:textId="77777777" w:rsidR="008C3C6D" w:rsidRPr="002C49DA" w:rsidRDefault="008C3C6D" w:rsidP="008C3C6D">
      <w:pPr>
        <w:suppressAutoHyphens/>
        <w:spacing w:after="0" w:line="240" w:lineRule="auto"/>
        <w:jc w:val="center"/>
        <w:rPr>
          <w:rFonts w:ascii="Times New Roman" w:eastAsia="Times New Roman" w:hAnsi="Times New Roman" w:cs="Times New Roman"/>
          <w:b/>
          <w:sz w:val="24"/>
          <w:szCs w:val="24"/>
          <w:lang w:val="ro-RO" w:eastAsia="ar-SA"/>
        </w:rPr>
      </w:pPr>
      <w:r w:rsidRPr="002C49DA">
        <w:rPr>
          <w:rFonts w:ascii="Times New Roman" w:eastAsia="Times New Roman" w:hAnsi="Times New Roman" w:cs="Times New Roman"/>
          <w:b/>
          <w:sz w:val="24"/>
          <w:szCs w:val="24"/>
          <w:lang w:val="ro-RO" w:eastAsia="ar-SA"/>
        </w:rPr>
        <w:t>FORMULAR DE OFERTĂ</w:t>
      </w:r>
    </w:p>
    <w:p w14:paraId="1E3CCA48"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p>
    <w:p w14:paraId="1D28EC39"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Către</w:t>
      </w:r>
    </w:p>
    <w:p w14:paraId="45FB05CC"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 xml:space="preserve"> </w:t>
      </w:r>
    </w:p>
    <w:p w14:paraId="4A1A3AB3"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b/>
          <w:sz w:val="24"/>
          <w:szCs w:val="24"/>
          <w:lang w:val="ro-RO" w:eastAsia="ar-SA"/>
        </w:rPr>
      </w:pPr>
      <w:r w:rsidRPr="002C49DA">
        <w:rPr>
          <w:rFonts w:ascii="Times New Roman" w:eastAsia="Times New Roman" w:hAnsi="Times New Roman" w:cs="Times New Roman"/>
          <w:b/>
          <w:sz w:val="24"/>
          <w:szCs w:val="24"/>
          <w:lang w:val="ro-RO" w:eastAsia="ar-SA"/>
        </w:rPr>
        <w:t>SPITALUL DE BOLI PSIHICE CRONICE</w:t>
      </w:r>
    </w:p>
    <w:p w14:paraId="6B4ACBD4"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b/>
          <w:i/>
          <w:sz w:val="24"/>
          <w:szCs w:val="24"/>
          <w:lang w:val="ro-RO" w:eastAsia="ar-SA"/>
        </w:rPr>
      </w:pPr>
      <w:r w:rsidRPr="002C49DA">
        <w:rPr>
          <w:rFonts w:ascii="Times New Roman" w:eastAsia="Times New Roman" w:hAnsi="Times New Roman" w:cs="Times New Roman"/>
          <w:b/>
          <w:sz w:val="24"/>
          <w:szCs w:val="24"/>
          <w:lang w:val="ro-RO" w:eastAsia="ar-SA"/>
        </w:rPr>
        <w:t>Str. Principală Nr.258 Loc.Borşa Jud.Cluj</w:t>
      </w:r>
    </w:p>
    <w:p w14:paraId="2F7A65F3" w14:textId="77777777" w:rsidR="008C3C6D" w:rsidRPr="002C49DA" w:rsidRDefault="008C3C6D" w:rsidP="008C3C6D">
      <w:pPr>
        <w:suppressAutoHyphens/>
        <w:spacing w:after="0" w:line="240" w:lineRule="auto"/>
        <w:ind w:left="720" w:firstLine="720"/>
        <w:jc w:val="both"/>
        <w:rPr>
          <w:rFonts w:ascii="Times New Roman" w:eastAsia="Times New Roman" w:hAnsi="Times New Roman" w:cs="Times New Roman"/>
          <w:i/>
          <w:sz w:val="24"/>
          <w:szCs w:val="24"/>
          <w:lang w:val="ro-RO" w:eastAsia="ar-SA"/>
        </w:rPr>
      </w:pPr>
    </w:p>
    <w:p w14:paraId="05A5DE58"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1. Examinând documentaţia de atribuire, subsemnaţii, reprezentanţi ai ofertantului __________________________________, ne oferim ca, în conformitate cu prevederile şi cerinţele</w:t>
      </w:r>
    </w:p>
    <w:p w14:paraId="474F78E3"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i/>
          <w:sz w:val="24"/>
          <w:szCs w:val="24"/>
          <w:lang w:val="ro-RO" w:eastAsia="ar-SA"/>
        </w:rPr>
        <w:t>(denumirea/numele ofertantului)</w:t>
      </w:r>
    </w:p>
    <w:p w14:paraId="4EDD68AB"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cuprinse în documentaţia mai sus menţionată, să furnizăm .....................................................................</w:t>
      </w:r>
    </w:p>
    <w:p w14:paraId="1F05378C"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i/>
          <w:sz w:val="24"/>
          <w:szCs w:val="24"/>
          <w:lang w:val="ro-RO" w:eastAsia="ar-SA"/>
        </w:rPr>
        <w:t xml:space="preserve">                                                                                                       (denumirea serviciilor)</w:t>
      </w:r>
    </w:p>
    <w:p w14:paraId="2630BE04"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i/>
          <w:sz w:val="24"/>
          <w:szCs w:val="24"/>
          <w:lang w:val="ro-RO" w:eastAsia="ar-SA"/>
        </w:rPr>
        <w:t xml:space="preserve"> </w:t>
      </w:r>
      <w:r w:rsidRPr="002C49DA">
        <w:rPr>
          <w:rFonts w:ascii="Times New Roman" w:eastAsia="Times New Roman" w:hAnsi="Times New Roman" w:cs="Times New Roman"/>
          <w:sz w:val="24"/>
          <w:szCs w:val="24"/>
          <w:lang w:val="ro-RO" w:eastAsia="ar-SA"/>
        </w:rPr>
        <w:t>pentru suma de _________________________________Ron, plătibilă după recepţia</w:t>
      </w:r>
      <w:r w:rsidRPr="002C49DA">
        <w:rPr>
          <w:rFonts w:ascii="Times New Roman" w:eastAsia="Times New Roman" w:hAnsi="Times New Roman" w:cs="Times New Roman"/>
          <w:i/>
          <w:sz w:val="24"/>
          <w:szCs w:val="24"/>
          <w:lang w:val="ro-RO" w:eastAsia="ar-SA"/>
        </w:rPr>
        <w:t xml:space="preserve"> </w:t>
      </w:r>
      <w:r w:rsidRPr="002C49DA">
        <w:rPr>
          <w:rFonts w:ascii="Times New Roman" w:eastAsia="Times New Roman" w:hAnsi="Times New Roman" w:cs="Times New Roman"/>
          <w:sz w:val="24"/>
          <w:szCs w:val="24"/>
          <w:lang w:val="ro-RO" w:eastAsia="ar-SA"/>
        </w:rPr>
        <w:t xml:space="preserve">serviciilor, la care se </w:t>
      </w:r>
    </w:p>
    <w:p w14:paraId="36F67639"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sz w:val="24"/>
          <w:szCs w:val="24"/>
          <w:lang w:val="ro-RO" w:eastAsia="ar-SA"/>
        </w:rPr>
        <w:t xml:space="preserve">                            </w:t>
      </w:r>
      <w:r w:rsidRPr="002C49DA">
        <w:rPr>
          <w:rFonts w:ascii="Times New Roman" w:eastAsia="Times New Roman" w:hAnsi="Times New Roman" w:cs="Times New Roman"/>
          <w:i/>
          <w:sz w:val="24"/>
          <w:szCs w:val="24"/>
          <w:lang w:val="ro-RO" w:eastAsia="ar-SA"/>
        </w:rPr>
        <w:t>(suma în litere şi în cifre)</w:t>
      </w:r>
    </w:p>
    <w:p w14:paraId="28222939"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eastAsia="ar-SA"/>
        </w:rPr>
      </w:pPr>
      <w:r w:rsidRPr="002C49DA">
        <w:rPr>
          <w:rFonts w:ascii="Times New Roman" w:eastAsia="Times New Roman" w:hAnsi="Times New Roman" w:cs="Times New Roman"/>
          <w:sz w:val="24"/>
          <w:szCs w:val="24"/>
          <w:lang w:val="ro-RO" w:eastAsia="ar-SA"/>
        </w:rPr>
        <w:t>adaugă taxa pe valoarea adăugată în valoare de _________________________ Ron.</w:t>
      </w:r>
    </w:p>
    <w:p w14:paraId="4194323E"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sz w:val="24"/>
          <w:szCs w:val="24"/>
          <w:lang w:val="ro-RO" w:eastAsia="ar-SA"/>
        </w:rPr>
        <w:t xml:space="preserve">                                                                               </w:t>
      </w:r>
      <w:r w:rsidRPr="002C49DA">
        <w:rPr>
          <w:rFonts w:ascii="Times New Roman" w:eastAsia="Times New Roman" w:hAnsi="Times New Roman" w:cs="Times New Roman"/>
          <w:i/>
          <w:sz w:val="24"/>
          <w:szCs w:val="24"/>
          <w:lang w:val="ro-RO" w:eastAsia="ar-SA"/>
        </w:rPr>
        <w:t>(suma în litere şi în cifre)</w:t>
      </w:r>
    </w:p>
    <w:p w14:paraId="6D5859C0"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2. Ne angajăm ca, în cazul în care oferta noastră este stabilită câştigătoare, să prestăm serviciile, luând în calcul toate costurile plătibile, fără costuri suplimentare pentru autoritatea contractantă, în conformitate cu cerinţele din documentaţia achiziţiei.</w:t>
      </w:r>
    </w:p>
    <w:p w14:paraId="717803CC"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3. Ne angajăm să menţinem această ofertă valabilă pentru o durata de 30 zile, respectiv până la data de _______________ şi ea va rămâne obligatorie pentru noi şi poate fi acceptată oricând înainte de expirarea perioadei de valabilitate.</w:t>
      </w:r>
    </w:p>
    <w:p w14:paraId="24369C6D"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4. Până la încheierea şi semnarea contractului de achiziţie publică această ofertă, împreună cu comunicarea transmisă de dumneavoastră, prin care oferta noastră este stabilită câştigătoare, vor constitui un contract angajant între noi.</w:t>
      </w:r>
    </w:p>
    <w:p w14:paraId="5E1BCA0D"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5. Precizăm că nu depunem ofertă alternativă.</w:t>
      </w:r>
    </w:p>
    <w:p w14:paraId="6B23475C"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6. Înţelegem că nu sunteţi obligaţi să acceptaţi oferta cu cel mai scăzut preţ sau orice altă ofertă pe care o puteţi primi.</w:t>
      </w:r>
    </w:p>
    <w:p w14:paraId="4375912D"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ro-RO" w:eastAsia="ar-SA"/>
        </w:rPr>
      </w:pPr>
    </w:p>
    <w:p w14:paraId="104F55D3" w14:textId="77777777" w:rsidR="008C3C6D" w:rsidRPr="002C49DA" w:rsidRDefault="008C3C6D" w:rsidP="008C3C6D">
      <w:pPr>
        <w:suppressAutoHyphens/>
        <w:spacing w:after="0" w:line="240" w:lineRule="auto"/>
        <w:jc w:val="both"/>
        <w:rPr>
          <w:rFonts w:ascii="Times New Roman" w:eastAsia="Times New Roman" w:hAnsi="Times New Roman" w:cs="Times New Roman"/>
          <w:sz w:val="24"/>
          <w:szCs w:val="24"/>
          <w:lang w:val="ro-RO" w:eastAsia="ar-SA"/>
        </w:rPr>
      </w:pPr>
    </w:p>
    <w:p w14:paraId="4E9C3766"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Data _____/_____/_____</w:t>
      </w:r>
    </w:p>
    <w:p w14:paraId="5A06234A"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p>
    <w:p w14:paraId="3884A28D"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p>
    <w:p w14:paraId="535CDECD" w14:textId="77777777" w:rsidR="008C3C6D" w:rsidRPr="002C49DA" w:rsidRDefault="008C3C6D" w:rsidP="008C3C6D">
      <w:pPr>
        <w:suppressAutoHyphens/>
        <w:spacing w:after="0" w:line="240" w:lineRule="auto"/>
        <w:ind w:firstLine="720"/>
        <w:jc w:val="both"/>
        <w:rPr>
          <w:rFonts w:ascii="Times New Roman" w:eastAsia="Times New Roman" w:hAnsi="Times New Roman" w:cs="Times New Roman"/>
          <w:sz w:val="24"/>
          <w:szCs w:val="24"/>
          <w:lang w:val="ro-RO" w:eastAsia="ar-SA"/>
        </w:rPr>
      </w:pPr>
      <w:r w:rsidRPr="002C49DA">
        <w:rPr>
          <w:rFonts w:ascii="Times New Roman" w:eastAsia="Times New Roman" w:hAnsi="Times New Roman" w:cs="Times New Roman"/>
          <w:sz w:val="24"/>
          <w:szCs w:val="24"/>
          <w:lang w:val="ro-RO" w:eastAsia="ar-SA"/>
        </w:rPr>
        <w:t>___________, în calitate de __________________, legal autorizat să semnez oferta pentru şi</w:t>
      </w:r>
    </w:p>
    <w:p w14:paraId="2CDC47AC"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i/>
          <w:sz w:val="24"/>
          <w:szCs w:val="24"/>
          <w:lang w:val="ro-RO" w:eastAsia="ar-SA"/>
        </w:rPr>
        <w:t xml:space="preserve">           (semnătura)</w:t>
      </w:r>
    </w:p>
    <w:p w14:paraId="19B66C3A"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sz w:val="24"/>
          <w:szCs w:val="24"/>
          <w:lang w:val="ro-RO" w:eastAsia="ar-SA"/>
        </w:rPr>
        <w:t xml:space="preserve"> în numele ____________________________________.</w:t>
      </w:r>
    </w:p>
    <w:p w14:paraId="06629F47" w14:textId="77777777" w:rsidR="008C3C6D" w:rsidRPr="002C49DA" w:rsidRDefault="008C3C6D" w:rsidP="008C3C6D">
      <w:pPr>
        <w:suppressAutoHyphens/>
        <w:spacing w:after="0" w:line="240" w:lineRule="auto"/>
        <w:jc w:val="both"/>
        <w:rPr>
          <w:rFonts w:ascii="Times New Roman" w:eastAsia="Times New Roman" w:hAnsi="Times New Roman" w:cs="Times New Roman"/>
          <w:i/>
          <w:sz w:val="24"/>
          <w:szCs w:val="24"/>
          <w:lang w:val="ro-RO" w:eastAsia="ar-SA"/>
        </w:rPr>
      </w:pPr>
      <w:r w:rsidRPr="002C49DA">
        <w:rPr>
          <w:rFonts w:ascii="Times New Roman" w:eastAsia="Times New Roman" w:hAnsi="Times New Roman" w:cs="Times New Roman"/>
          <w:sz w:val="24"/>
          <w:szCs w:val="24"/>
          <w:lang w:val="ro-RO" w:eastAsia="ar-SA"/>
        </w:rPr>
        <w:t xml:space="preserve">                </w:t>
      </w:r>
      <w:r w:rsidRPr="002C49DA">
        <w:rPr>
          <w:rFonts w:ascii="Times New Roman" w:eastAsia="Times New Roman" w:hAnsi="Times New Roman" w:cs="Times New Roman"/>
          <w:i/>
          <w:sz w:val="24"/>
          <w:szCs w:val="24"/>
          <w:lang w:val="ro-RO" w:eastAsia="ar-SA"/>
        </w:rPr>
        <w:t>(denumirea/numele operatorului economic)</w:t>
      </w:r>
    </w:p>
    <w:p w14:paraId="10850EBC" w14:textId="77777777" w:rsidR="008C3C6D" w:rsidRPr="002C49DA" w:rsidRDefault="008C3C6D" w:rsidP="008C3C6D">
      <w:pPr>
        <w:suppressAutoHyphens/>
        <w:spacing w:after="0" w:line="240" w:lineRule="auto"/>
        <w:rPr>
          <w:rFonts w:ascii="Times New Roman" w:eastAsia="Times New Roman" w:hAnsi="Times New Roman" w:cs="Times New Roman"/>
          <w:sz w:val="23"/>
          <w:szCs w:val="24"/>
          <w:lang w:eastAsia="ar-SA"/>
        </w:rPr>
      </w:pPr>
    </w:p>
    <w:p w14:paraId="5B92EEA7" w14:textId="77777777" w:rsidR="008C3C6D" w:rsidRPr="002C49DA" w:rsidRDefault="008C3C6D" w:rsidP="008C3C6D">
      <w:pPr>
        <w:suppressAutoHyphens/>
        <w:spacing w:after="0" w:line="240" w:lineRule="auto"/>
        <w:rPr>
          <w:rFonts w:ascii="Times New Roman" w:eastAsia="Times New Roman" w:hAnsi="Times New Roman" w:cs="Times New Roman"/>
          <w:sz w:val="23"/>
          <w:szCs w:val="24"/>
          <w:lang w:eastAsia="ar-SA"/>
        </w:rPr>
      </w:pPr>
    </w:p>
    <w:p w14:paraId="2EDA6AE4" w14:textId="214C94EB" w:rsidR="008C3C6D" w:rsidRDefault="008C3C6D" w:rsidP="008C3C6D">
      <w:pPr>
        <w:suppressAutoHyphens/>
        <w:spacing w:after="0" w:line="240" w:lineRule="auto"/>
        <w:rPr>
          <w:rFonts w:ascii="Times New Roman" w:eastAsia="Times New Roman" w:hAnsi="Times New Roman" w:cs="Times New Roman"/>
          <w:sz w:val="23"/>
          <w:szCs w:val="24"/>
          <w:lang w:eastAsia="ar-SA"/>
        </w:rPr>
      </w:pPr>
    </w:p>
    <w:p w14:paraId="11F9D2AA" w14:textId="38138EB0"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6155C1FD" w14:textId="31FFEEC3"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42777F3D" w14:textId="7D591D2D"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5EC13544" w14:textId="35255D87"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7581C620" w14:textId="0E9AC1C6"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62087E0D" w14:textId="7AD8B09B"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65FC1C1F" w14:textId="13CFCE2C" w:rsidR="002C5035" w:rsidRDefault="002C5035" w:rsidP="008C3C6D">
      <w:pPr>
        <w:suppressAutoHyphens/>
        <w:spacing w:after="0" w:line="240" w:lineRule="auto"/>
        <w:rPr>
          <w:rFonts w:ascii="Times New Roman" w:eastAsia="Times New Roman" w:hAnsi="Times New Roman" w:cs="Times New Roman"/>
          <w:sz w:val="23"/>
          <w:szCs w:val="24"/>
          <w:lang w:eastAsia="ar-SA"/>
        </w:rPr>
      </w:pPr>
    </w:p>
    <w:p w14:paraId="006BBA83" w14:textId="77777777" w:rsidR="001563DC" w:rsidRPr="007E65BA" w:rsidRDefault="001563DC" w:rsidP="001563DC">
      <w:pPr>
        <w:spacing w:line="240" w:lineRule="auto"/>
        <w:contextualSpacing/>
        <w:jc w:val="center"/>
        <w:rPr>
          <w:rFonts w:ascii="Times New Roman" w:hAnsi="Times New Roman" w:cs="Times New Roman"/>
          <w:b/>
          <w:bCs/>
          <w:noProof/>
          <w:sz w:val="28"/>
          <w:szCs w:val="28"/>
          <w:lang w:val="ro-RO"/>
        </w:rPr>
      </w:pPr>
      <w:r w:rsidRPr="007E65BA">
        <w:rPr>
          <w:rFonts w:ascii="Times New Roman" w:hAnsi="Times New Roman" w:cs="Times New Roman"/>
          <w:b/>
          <w:bCs/>
          <w:noProof/>
          <w:sz w:val="28"/>
          <w:szCs w:val="28"/>
          <w:lang w:val="ro-RO"/>
        </w:rPr>
        <w:lastRenderedPageBreak/>
        <w:t>CAIET DE SARCINI</w:t>
      </w:r>
    </w:p>
    <w:p w14:paraId="3FDED7EE" w14:textId="77777777" w:rsidR="001563DC" w:rsidRPr="007E65BA" w:rsidRDefault="001563DC" w:rsidP="001563DC">
      <w:pPr>
        <w:spacing w:line="240" w:lineRule="auto"/>
        <w:contextualSpacing/>
        <w:jc w:val="both"/>
        <w:rPr>
          <w:rFonts w:ascii="Times New Roman" w:hAnsi="Times New Roman" w:cs="Times New Roman"/>
          <w:b/>
          <w:bCs/>
          <w:noProof/>
          <w:sz w:val="24"/>
          <w:szCs w:val="24"/>
          <w:lang w:val="ro-RO"/>
        </w:rPr>
      </w:pPr>
    </w:p>
    <w:p w14:paraId="630EA2F9" w14:textId="77777777" w:rsidR="001563DC" w:rsidRPr="007E65BA" w:rsidRDefault="001563DC" w:rsidP="001563DC">
      <w:pPr>
        <w:spacing w:line="240" w:lineRule="auto"/>
        <w:contextualSpacing/>
        <w:jc w:val="both"/>
        <w:rPr>
          <w:rFonts w:ascii="Times New Roman" w:hAnsi="Times New Roman" w:cs="Times New Roman"/>
          <w:noProof/>
          <w:sz w:val="24"/>
          <w:szCs w:val="24"/>
          <w:lang w:val="ro-RO"/>
        </w:rPr>
      </w:pPr>
      <w:r w:rsidRPr="007E65BA">
        <w:rPr>
          <w:rFonts w:ascii="Times New Roman" w:hAnsi="Times New Roman" w:cs="Times New Roman"/>
          <w:b/>
          <w:bCs/>
          <w:noProof/>
          <w:sz w:val="24"/>
          <w:szCs w:val="24"/>
          <w:lang w:val="ro-RO"/>
        </w:rPr>
        <w:tab/>
      </w:r>
      <w:r w:rsidRPr="007E65BA">
        <w:rPr>
          <w:rFonts w:ascii="Times New Roman" w:hAnsi="Times New Roman" w:cs="Times New Roman"/>
          <w:noProof/>
          <w:sz w:val="24"/>
          <w:szCs w:val="24"/>
          <w:lang w:val="ro-RO"/>
        </w:rPr>
        <w:t>Caietul de sarcini face parte integrantǎ din prezentarea ofertei și constituie ansamblul cerințelor pe baza cǎruia se va încheia contractul de prestǎri servicii.</w:t>
      </w:r>
    </w:p>
    <w:p w14:paraId="438F03C6" w14:textId="77777777" w:rsidR="001563DC" w:rsidRPr="007E65BA" w:rsidRDefault="001563DC" w:rsidP="001563DC">
      <w:pPr>
        <w:spacing w:line="240" w:lineRule="auto"/>
        <w:contextualSpacing/>
        <w:jc w:val="both"/>
        <w:rPr>
          <w:rFonts w:ascii="Times New Roman" w:hAnsi="Times New Roman" w:cs="Times New Roman"/>
          <w:noProof/>
          <w:sz w:val="24"/>
          <w:szCs w:val="24"/>
          <w:lang w:val="ro-RO"/>
        </w:rPr>
      </w:pPr>
    </w:p>
    <w:p w14:paraId="60908A2F" w14:textId="77777777" w:rsidR="001563DC" w:rsidRDefault="001563DC" w:rsidP="001563DC">
      <w:pPr>
        <w:spacing w:line="240" w:lineRule="auto"/>
        <w:ind w:firstLine="708"/>
        <w:contextualSpacing/>
        <w:jc w:val="both"/>
        <w:rPr>
          <w:rFonts w:ascii="Times New Roman" w:hAnsi="Times New Roman" w:cs="Times New Roman"/>
          <w:b/>
          <w:bCs/>
          <w:noProof/>
          <w:sz w:val="24"/>
          <w:szCs w:val="24"/>
          <w:lang w:val="ro-RO"/>
        </w:rPr>
      </w:pPr>
      <w:r w:rsidRPr="007E65BA">
        <w:rPr>
          <w:rFonts w:ascii="Times New Roman" w:hAnsi="Times New Roman" w:cs="Times New Roman"/>
          <w:b/>
          <w:bCs/>
          <w:noProof/>
          <w:sz w:val="24"/>
          <w:szCs w:val="24"/>
          <w:lang w:val="ro-RO"/>
        </w:rPr>
        <w:t>Obiectul contractului de prestǎri servicii:</w:t>
      </w:r>
    </w:p>
    <w:p w14:paraId="24122350" w14:textId="77777777" w:rsidR="001563DC" w:rsidRPr="007E65BA" w:rsidRDefault="001563DC" w:rsidP="001563DC">
      <w:pPr>
        <w:spacing w:line="240" w:lineRule="auto"/>
        <w:ind w:firstLine="708"/>
        <w:contextualSpacing/>
        <w:jc w:val="both"/>
        <w:rPr>
          <w:rFonts w:ascii="Times New Roman" w:hAnsi="Times New Roman" w:cs="Times New Roman"/>
          <w:b/>
          <w:bCs/>
          <w:noProof/>
          <w:sz w:val="24"/>
          <w:szCs w:val="24"/>
          <w:lang w:val="ro-RO"/>
        </w:rPr>
      </w:pPr>
    </w:p>
    <w:p w14:paraId="66E17FAA" w14:textId="07F47750" w:rsidR="001563DC" w:rsidRDefault="001563DC" w:rsidP="001563DC">
      <w:pPr>
        <w:spacing w:after="0"/>
        <w:ind w:firstLine="360"/>
        <w:jc w:val="both"/>
        <w:rPr>
          <w:rFonts w:ascii="Times New Roman" w:hAnsi="Times New Roman" w:cs="Times New Roman"/>
          <w:noProof/>
          <w:color w:val="000000"/>
          <w:sz w:val="24"/>
          <w:szCs w:val="24"/>
          <w:lang w:val="ro-RO"/>
        </w:rPr>
      </w:pPr>
      <w:r w:rsidRPr="007E65BA">
        <w:rPr>
          <w:rFonts w:ascii="Times New Roman" w:hAnsi="Times New Roman" w:cs="Times New Roman"/>
          <w:b/>
          <w:bCs/>
          <w:noProof/>
          <w:sz w:val="24"/>
          <w:szCs w:val="24"/>
          <w:lang w:val="ro-RO"/>
        </w:rPr>
        <w:t xml:space="preserve"> </w:t>
      </w:r>
      <w:r w:rsidRPr="007E65BA">
        <w:rPr>
          <w:rFonts w:ascii="Times New Roman" w:hAnsi="Times New Roman" w:cs="Times New Roman"/>
          <w:b/>
          <w:bCs/>
          <w:noProof/>
          <w:sz w:val="24"/>
          <w:szCs w:val="24"/>
          <w:lang w:val="ro-RO"/>
        </w:rPr>
        <w:tab/>
      </w:r>
      <w:bookmarkStart w:id="2" w:name="_Hlk227828074"/>
      <w:r w:rsidRPr="007E65BA">
        <w:rPr>
          <w:rFonts w:ascii="Times New Roman" w:hAnsi="Times New Roman" w:cs="Times New Roman"/>
          <w:noProof/>
          <w:sz w:val="24"/>
          <w:szCs w:val="24"/>
          <w:lang w:val="ro-RO"/>
        </w:rPr>
        <w:t xml:space="preserve">Servicii </w:t>
      </w:r>
      <w:r>
        <w:rPr>
          <w:rFonts w:ascii="Times New Roman" w:hAnsi="Times New Roman" w:cs="Times New Roman"/>
          <w:noProof/>
          <w:sz w:val="24"/>
          <w:szCs w:val="24"/>
          <w:lang w:val="ro-RO"/>
        </w:rPr>
        <w:t>activitate farmacie cu circuit închis</w:t>
      </w:r>
      <w:r w:rsidRPr="007E65BA">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w:t>
      </w:r>
      <w:r w:rsidRPr="007E65BA">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farmacist înlocuitor</w:t>
      </w:r>
      <w:r w:rsidRPr="007E65BA">
        <w:rPr>
          <w:rFonts w:ascii="Times New Roman" w:hAnsi="Times New Roman" w:cs="Times New Roman"/>
          <w:noProof/>
          <w:sz w:val="24"/>
          <w:szCs w:val="24"/>
          <w:lang w:val="ro-RO"/>
        </w:rPr>
        <w:t xml:space="preserve">, servicii prestate de cǎtre 1 </w:t>
      </w:r>
      <w:r>
        <w:rPr>
          <w:rFonts w:ascii="Times New Roman" w:hAnsi="Times New Roman" w:cs="Times New Roman"/>
          <w:noProof/>
          <w:sz w:val="24"/>
          <w:szCs w:val="24"/>
          <w:lang w:val="ro-RO"/>
        </w:rPr>
        <w:t>farmacist</w:t>
      </w:r>
      <w:bookmarkEnd w:id="2"/>
      <w:r w:rsidRPr="007E65BA">
        <w:rPr>
          <w:rFonts w:ascii="Times New Roman" w:hAnsi="Times New Roman" w:cs="Times New Roman"/>
          <w:noProof/>
          <w:sz w:val="24"/>
          <w:szCs w:val="24"/>
          <w:lang w:val="ro-RO"/>
        </w:rPr>
        <w:t>, cunoștințe de operare pe calculator,</w:t>
      </w:r>
      <w:r>
        <w:rPr>
          <w:rFonts w:ascii="Times New Roman" w:hAnsi="Times New Roman" w:cs="Times New Roman"/>
          <w:sz w:val="24"/>
          <w:szCs w:val="24"/>
          <w:lang w:val="en-GB"/>
        </w:rPr>
        <w:t xml:space="preserve"> </w:t>
      </w:r>
      <w:proofErr w:type="spellStart"/>
      <w:r w:rsidRPr="0043202E">
        <w:rPr>
          <w:rFonts w:ascii="Times New Roman" w:hAnsi="Times New Roman" w:cs="Times New Roman"/>
          <w:sz w:val="24"/>
          <w:szCs w:val="24"/>
          <w:lang w:val="en-GB"/>
        </w:rPr>
        <w:t>Certificat</w:t>
      </w:r>
      <w:proofErr w:type="spellEnd"/>
      <w:r w:rsidRPr="0043202E">
        <w:rPr>
          <w:rFonts w:ascii="Times New Roman" w:hAnsi="Times New Roman" w:cs="Times New Roman"/>
          <w:sz w:val="24"/>
          <w:szCs w:val="24"/>
          <w:lang w:val="en-GB"/>
        </w:rPr>
        <w:t xml:space="preserve"> de </w:t>
      </w:r>
      <w:proofErr w:type="spellStart"/>
      <w:r w:rsidRPr="0043202E">
        <w:rPr>
          <w:rFonts w:ascii="Times New Roman" w:hAnsi="Times New Roman" w:cs="Times New Roman"/>
          <w:sz w:val="24"/>
          <w:szCs w:val="24"/>
          <w:lang w:val="en-GB"/>
        </w:rPr>
        <w:t>membru</w:t>
      </w:r>
      <w:proofErr w:type="spellEnd"/>
      <w:r w:rsidRPr="0043202E">
        <w:rPr>
          <w:rFonts w:ascii="Times New Roman" w:hAnsi="Times New Roman" w:cs="Times New Roman"/>
          <w:sz w:val="24"/>
          <w:szCs w:val="24"/>
          <w:lang w:val="en-GB"/>
        </w:rPr>
        <w:t xml:space="preserve"> al </w:t>
      </w:r>
      <w:proofErr w:type="spellStart"/>
      <w:r w:rsidRPr="0043202E">
        <w:rPr>
          <w:rFonts w:ascii="Times New Roman" w:hAnsi="Times New Roman" w:cs="Times New Roman"/>
          <w:sz w:val="24"/>
          <w:szCs w:val="24"/>
          <w:lang w:val="en-GB"/>
        </w:rPr>
        <w:t>Colegiului</w:t>
      </w:r>
      <w:proofErr w:type="spellEnd"/>
      <w:r w:rsidRPr="0043202E">
        <w:rPr>
          <w:rFonts w:ascii="Times New Roman" w:hAnsi="Times New Roman" w:cs="Times New Roman"/>
          <w:sz w:val="24"/>
          <w:szCs w:val="24"/>
          <w:lang w:val="en-GB"/>
        </w:rPr>
        <w:t xml:space="preserve"> </w:t>
      </w:r>
      <w:proofErr w:type="spellStart"/>
      <w:r w:rsidRPr="0043202E">
        <w:rPr>
          <w:rFonts w:ascii="Times New Roman" w:hAnsi="Times New Roman" w:cs="Times New Roman"/>
          <w:sz w:val="24"/>
          <w:szCs w:val="24"/>
          <w:lang w:val="en-GB"/>
        </w:rPr>
        <w:t>Farmaci</w:t>
      </w:r>
      <w:r>
        <w:rPr>
          <w:rFonts w:ascii="Times New Roman" w:hAnsi="Times New Roman" w:cs="Times New Roman"/>
          <w:sz w:val="24"/>
          <w:szCs w:val="24"/>
          <w:lang w:val="en-GB"/>
        </w:rPr>
        <w:t>ș</w:t>
      </w:r>
      <w:r w:rsidRPr="0043202E">
        <w:rPr>
          <w:rFonts w:ascii="Times New Roman" w:hAnsi="Times New Roman" w:cs="Times New Roman"/>
          <w:sz w:val="24"/>
          <w:szCs w:val="24"/>
          <w:lang w:val="en-GB"/>
        </w:rPr>
        <w:t>tilor</w:t>
      </w:r>
      <w:proofErr w:type="spellEnd"/>
      <w:r w:rsidRPr="0043202E">
        <w:rPr>
          <w:rFonts w:ascii="Times New Roman" w:hAnsi="Times New Roman" w:cs="Times New Roman"/>
          <w:sz w:val="24"/>
          <w:szCs w:val="24"/>
          <w:lang w:val="en-GB"/>
        </w:rPr>
        <w:t xml:space="preserve"> din Romani</w:t>
      </w:r>
      <w:r>
        <w:rPr>
          <w:rFonts w:ascii="Times New Roman" w:hAnsi="Times New Roman" w:cs="Times New Roman"/>
          <w:sz w:val="24"/>
          <w:szCs w:val="24"/>
          <w:lang w:val="en-GB"/>
        </w:rPr>
        <w:t xml:space="preserve">a, </w:t>
      </w:r>
      <w:proofErr w:type="spellStart"/>
      <w:r w:rsidRPr="00C61974">
        <w:rPr>
          <w:rFonts w:ascii="Times New Roman" w:hAnsi="Times New Roman" w:cs="Times New Roman"/>
          <w:sz w:val="24"/>
          <w:szCs w:val="24"/>
          <w:lang w:val="en-GB"/>
        </w:rPr>
        <w:t>cunoa</w:t>
      </w:r>
      <w:r>
        <w:rPr>
          <w:rFonts w:ascii="Times New Roman" w:hAnsi="Times New Roman" w:cs="Times New Roman"/>
          <w:sz w:val="24"/>
          <w:szCs w:val="24"/>
          <w:lang w:val="en-GB"/>
        </w:rPr>
        <w:t>ș</w:t>
      </w:r>
      <w:r w:rsidRPr="00C61974">
        <w:rPr>
          <w:rFonts w:ascii="Times New Roman" w:hAnsi="Times New Roman" w:cs="Times New Roman"/>
          <w:sz w:val="24"/>
          <w:szCs w:val="24"/>
          <w:lang w:val="en-GB"/>
        </w:rPr>
        <w:t>terea</w:t>
      </w:r>
      <w:proofErr w:type="spellEnd"/>
      <w:r w:rsidRPr="00C61974">
        <w:rPr>
          <w:rFonts w:ascii="Times New Roman" w:hAnsi="Times New Roman" w:cs="Times New Roman"/>
          <w:sz w:val="24"/>
          <w:szCs w:val="24"/>
          <w:lang w:val="en-GB"/>
        </w:rPr>
        <w:t xml:space="preserve"> </w:t>
      </w:r>
      <w:proofErr w:type="spellStart"/>
      <w:r w:rsidRPr="00C61974">
        <w:rPr>
          <w:rFonts w:ascii="Times New Roman" w:hAnsi="Times New Roman" w:cs="Times New Roman"/>
          <w:sz w:val="24"/>
          <w:szCs w:val="24"/>
          <w:lang w:val="en-GB"/>
        </w:rPr>
        <w:t>legisla</w:t>
      </w:r>
      <w:r>
        <w:rPr>
          <w:rFonts w:ascii="Times New Roman" w:hAnsi="Times New Roman" w:cs="Times New Roman"/>
          <w:sz w:val="24"/>
          <w:szCs w:val="24"/>
          <w:lang w:val="en-GB"/>
        </w:rPr>
        <w:t>ț</w:t>
      </w:r>
      <w:r w:rsidRPr="00C61974">
        <w:rPr>
          <w:rFonts w:ascii="Times New Roman" w:hAnsi="Times New Roman" w:cs="Times New Roman"/>
          <w:sz w:val="24"/>
          <w:szCs w:val="24"/>
          <w:lang w:val="en-GB"/>
        </w:rPr>
        <w:t>iei</w:t>
      </w:r>
      <w:proofErr w:type="spellEnd"/>
      <w:r w:rsidRPr="00C61974">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C61974">
        <w:rPr>
          <w:rFonts w:ascii="Times New Roman" w:hAnsi="Times New Roman" w:cs="Times New Roman"/>
          <w:sz w:val="24"/>
          <w:szCs w:val="24"/>
          <w:lang w:val="en-GB"/>
        </w:rPr>
        <w:t>n</w:t>
      </w:r>
      <w:proofErr w:type="spellEnd"/>
      <w:r w:rsidRPr="00C61974">
        <w:rPr>
          <w:rFonts w:ascii="Times New Roman" w:hAnsi="Times New Roman" w:cs="Times New Roman"/>
          <w:sz w:val="24"/>
          <w:szCs w:val="24"/>
          <w:lang w:val="en-GB"/>
        </w:rPr>
        <w:t xml:space="preserve"> </w:t>
      </w:r>
      <w:proofErr w:type="spellStart"/>
      <w:r w:rsidRPr="00C61974">
        <w:rPr>
          <w:rFonts w:ascii="Times New Roman" w:hAnsi="Times New Roman" w:cs="Times New Roman"/>
          <w:sz w:val="24"/>
          <w:szCs w:val="24"/>
          <w:lang w:val="en-GB"/>
        </w:rPr>
        <w:t>vigoare</w:t>
      </w:r>
      <w:proofErr w:type="spellEnd"/>
      <w:r w:rsidRPr="00C61974">
        <w:rPr>
          <w:rFonts w:ascii="Times New Roman" w:hAnsi="Times New Roman" w:cs="Times New Roman"/>
          <w:sz w:val="24"/>
          <w:szCs w:val="24"/>
          <w:lang w:val="en-GB"/>
        </w:rPr>
        <w:t xml:space="preserve"> </w:t>
      </w:r>
      <w:proofErr w:type="spellStart"/>
      <w:r w:rsidRPr="00C61974">
        <w:rPr>
          <w:rFonts w:ascii="Times New Roman" w:hAnsi="Times New Roman" w:cs="Times New Roman"/>
          <w:sz w:val="24"/>
          <w:szCs w:val="24"/>
          <w:lang w:val="en-GB"/>
        </w:rPr>
        <w:t>privind</w:t>
      </w:r>
      <w:proofErr w:type="spellEnd"/>
      <w:r w:rsidRPr="00C61974">
        <w:rPr>
          <w:rFonts w:ascii="Times New Roman" w:hAnsi="Times New Roman" w:cs="Times New Roman"/>
          <w:sz w:val="24"/>
          <w:szCs w:val="24"/>
          <w:lang w:val="en-GB"/>
        </w:rPr>
        <w:t xml:space="preserve"> </w:t>
      </w:r>
      <w:proofErr w:type="spellStart"/>
      <w:r w:rsidRPr="00C61974">
        <w:rPr>
          <w:rFonts w:ascii="Times New Roman" w:hAnsi="Times New Roman" w:cs="Times New Roman"/>
          <w:sz w:val="24"/>
          <w:szCs w:val="24"/>
          <w:lang w:val="en-GB"/>
        </w:rPr>
        <w:t>gestiunea</w:t>
      </w:r>
      <w:proofErr w:type="spellEnd"/>
      <w:r w:rsidRPr="00C61974">
        <w:rPr>
          <w:rFonts w:ascii="Times New Roman" w:hAnsi="Times New Roman" w:cs="Times New Roman"/>
          <w:sz w:val="24"/>
          <w:szCs w:val="24"/>
          <w:lang w:val="en-GB"/>
        </w:rPr>
        <w:t xml:space="preserve"> </w:t>
      </w:r>
      <w:proofErr w:type="spellStart"/>
      <w:r w:rsidRPr="00C61974">
        <w:rPr>
          <w:rFonts w:ascii="Times New Roman" w:hAnsi="Times New Roman" w:cs="Times New Roman"/>
          <w:sz w:val="24"/>
          <w:szCs w:val="24"/>
          <w:lang w:val="en-GB"/>
        </w:rPr>
        <w:t>economico-financiar</w:t>
      </w:r>
      <w:r>
        <w:rPr>
          <w:rFonts w:ascii="Times New Roman" w:hAnsi="Times New Roman" w:cs="Times New Roman"/>
          <w:sz w:val="24"/>
          <w:szCs w:val="24"/>
          <w:lang w:val="en-GB"/>
        </w:rPr>
        <w:t>ǎ</w:t>
      </w:r>
      <w:proofErr w:type="spellEnd"/>
      <w:r w:rsidRPr="007E65BA">
        <w:rPr>
          <w:rFonts w:ascii="Times New Roman" w:hAnsi="Times New Roman" w:cs="Times New Roman"/>
          <w:noProof/>
          <w:sz w:val="24"/>
          <w:szCs w:val="24"/>
          <w:lang w:val="ro-RO"/>
        </w:rPr>
        <w:t xml:space="preserve">. </w:t>
      </w:r>
      <w:bookmarkStart w:id="3" w:name="_Hlk227828137"/>
      <w:r w:rsidRPr="007E65BA">
        <w:rPr>
          <w:rFonts w:ascii="Times New Roman" w:hAnsi="Times New Roman" w:cs="Times New Roman"/>
          <w:noProof/>
          <w:color w:val="000000"/>
          <w:sz w:val="24"/>
          <w:szCs w:val="24"/>
          <w:lang w:val="ro-RO"/>
        </w:rPr>
        <w:t xml:space="preserve">Program de lucru: </w:t>
      </w:r>
      <w:r>
        <w:rPr>
          <w:rFonts w:ascii="Times New Roman" w:hAnsi="Times New Roman" w:cs="Times New Roman"/>
          <w:noProof/>
          <w:color w:val="000000"/>
          <w:sz w:val="24"/>
          <w:szCs w:val="24"/>
          <w:lang w:val="ro-RO"/>
        </w:rPr>
        <w:t>7</w:t>
      </w:r>
      <w:r w:rsidRPr="007E65BA">
        <w:rPr>
          <w:rFonts w:ascii="Times New Roman" w:hAnsi="Times New Roman" w:cs="Times New Roman"/>
          <w:noProof/>
          <w:color w:val="000000"/>
          <w:sz w:val="24"/>
          <w:szCs w:val="24"/>
          <w:lang w:val="ro-RO"/>
        </w:rPr>
        <w:t xml:space="preserve"> ore/zi</w:t>
      </w:r>
      <w:r>
        <w:rPr>
          <w:rFonts w:ascii="Times New Roman" w:hAnsi="Times New Roman" w:cs="Times New Roman"/>
          <w:noProof/>
          <w:color w:val="000000"/>
          <w:sz w:val="24"/>
          <w:szCs w:val="24"/>
          <w:lang w:val="ro-RO"/>
        </w:rPr>
        <w:t xml:space="preserve">. La solicitarea scrisă a farmacistului șef va înlocui farmacistul șef în perioadele de concediu de odihnă (33 zile/an). Solicitarea scrisă de înlocuire va fi transmisă cu 10 zile lucrătoare anterior perioadei de concediu de odihnă.  </w:t>
      </w:r>
    </w:p>
    <w:p w14:paraId="73EB8129" w14:textId="0BE5C905" w:rsidR="001563DC" w:rsidRPr="001741B8" w:rsidRDefault="001563DC" w:rsidP="001563DC">
      <w:pPr>
        <w:spacing w:after="0"/>
        <w:ind w:firstLine="360"/>
        <w:jc w:val="both"/>
        <w:rPr>
          <w:rFonts w:ascii="Times New Roman" w:hAnsi="Times New Roman" w:cs="Times New Roman"/>
          <w:sz w:val="24"/>
          <w:szCs w:val="24"/>
          <w:lang w:val="en-GB"/>
        </w:rPr>
      </w:pPr>
      <w:r>
        <w:rPr>
          <w:rFonts w:ascii="Times New Roman" w:hAnsi="Times New Roman" w:cs="Times New Roman"/>
          <w:noProof/>
          <w:color w:val="000000"/>
          <w:sz w:val="24"/>
          <w:szCs w:val="24"/>
          <w:lang w:val="ro-RO"/>
        </w:rPr>
        <w:t>În situații speciale ( concediu boală sau urgență) înlocuirea se va face din ziua următoare apariției situației speciale și se va întocmi un act aditțional de suplimentare a contractului pentru perioada respectiv</w:t>
      </w:r>
      <w:r w:rsidR="004322CB">
        <w:rPr>
          <w:rFonts w:ascii="Times New Roman" w:hAnsi="Times New Roman" w:cs="Times New Roman"/>
          <w:noProof/>
          <w:color w:val="000000"/>
          <w:sz w:val="24"/>
          <w:szCs w:val="24"/>
          <w:lang w:val="ro-RO"/>
        </w:rPr>
        <w:t>a</w:t>
      </w:r>
      <w:r>
        <w:rPr>
          <w:rFonts w:ascii="Times New Roman" w:hAnsi="Times New Roman" w:cs="Times New Roman"/>
          <w:noProof/>
          <w:color w:val="000000"/>
          <w:sz w:val="24"/>
          <w:szCs w:val="24"/>
          <w:lang w:val="ro-RO"/>
        </w:rPr>
        <w:t>.</w:t>
      </w:r>
    </w:p>
    <w:p w14:paraId="2CC6EB05" w14:textId="77777777" w:rsidR="001563DC" w:rsidRPr="007E65BA" w:rsidRDefault="001563DC" w:rsidP="001563DC">
      <w:pPr>
        <w:spacing w:line="240" w:lineRule="auto"/>
        <w:contextualSpacing/>
        <w:jc w:val="both"/>
        <w:rPr>
          <w:rFonts w:ascii="Times New Roman" w:hAnsi="Times New Roman" w:cs="Times New Roman"/>
          <w:noProof/>
          <w:color w:val="000000"/>
          <w:sz w:val="24"/>
          <w:szCs w:val="24"/>
          <w:lang w:val="ro-RO"/>
        </w:rPr>
      </w:pPr>
    </w:p>
    <w:bookmarkEnd w:id="3"/>
    <w:p w14:paraId="6632F2A9" w14:textId="77777777" w:rsidR="001563DC" w:rsidRPr="007E65BA" w:rsidRDefault="001563DC" w:rsidP="001563DC">
      <w:pPr>
        <w:spacing w:line="240" w:lineRule="auto"/>
        <w:ind w:firstLine="708"/>
        <w:contextualSpacing/>
        <w:jc w:val="both"/>
        <w:rPr>
          <w:rFonts w:ascii="Times New Roman" w:hAnsi="Times New Roman" w:cs="Times New Roman"/>
          <w:b/>
          <w:bCs/>
          <w:noProof/>
          <w:color w:val="000000"/>
          <w:sz w:val="24"/>
          <w:szCs w:val="24"/>
          <w:lang w:val="ro-RO"/>
        </w:rPr>
      </w:pPr>
      <w:r w:rsidRPr="007E65BA">
        <w:rPr>
          <w:rFonts w:ascii="Times New Roman" w:hAnsi="Times New Roman" w:cs="Times New Roman"/>
          <w:b/>
          <w:bCs/>
          <w:noProof/>
          <w:color w:val="000000"/>
          <w:sz w:val="24"/>
          <w:szCs w:val="24"/>
          <w:lang w:val="ro-RO"/>
        </w:rPr>
        <w:t>Durata contractului:</w:t>
      </w:r>
    </w:p>
    <w:p w14:paraId="4B94210C" w14:textId="77777777" w:rsidR="001563DC" w:rsidRPr="007E65BA" w:rsidRDefault="001563DC" w:rsidP="001563DC">
      <w:pPr>
        <w:spacing w:line="240" w:lineRule="auto"/>
        <w:ind w:firstLine="708"/>
        <w:contextualSpacing/>
        <w:jc w:val="both"/>
        <w:rPr>
          <w:rFonts w:ascii="Times New Roman" w:hAnsi="Times New Roman" w:cs="Times New Roman"/>
          <w:noProof/>
          <w:color w:val="000000"/>
          <w:sz w:val="24"/>
          <w:szCs w:val="24"/>
          <w:lang w:val="ro-RO"/>
        </w:rPr>
      </w:pPr>
      <w:r w:rsidRPr="007E65BA">
        <w:rPr>
          <w:rFonts w:ascii="Times New Roman" w:hAnsi="Times New Roman" w:cs="Times New Roman"/>
          <w:noProof/>
          <w:color w:val="000000"/>
          <w:sz w:val="24"/>
          <w:szCs w:val="24"/>
          <w:lang w:val="ro-RO"/>
        </w:rPr>
        <w:t xml:space="preserve">Contractul își va produce efectele începând cu data semnǎrii </w:t>
      </w:r>
      <w:r>
        <w:rPr>
          <w:rFonts w:ascii="Times New Roman" w:hAnsi="Times New Roman" w:cs="Times New Roman"/>
          <w:noProof/>
          <w:color w:val="000000"/>
          <w:sz w:val="24"/>
          <w:szCs w:val="24"/>
          <w:lang w:val="ro-RO"/>
        </w:rPr>
        <w:t>pana la</w:t>
      </w:r>
      <w:r w:rsidRPr="007E65BA">
        <w:rPr>
          <w:rFonts w:ascii="Times New Roman" w:hAnsi="Times New Roman" w:cs="Times New Roman"/>
          <w:noProof/>
          <w:color w:val="000000"/>
          <w:sz w:val="24"/>
          <w:szCs w:val="24"/>
          <w:lang w:val="ro-RO"/>
        </w:rPr>
        <w:t xml:space="preserve"> data </w:t>
      </w:r>
      <w:r>
        <w:rPr>
          <w:rFonts w:ascii="Times New Roman" w:hAnsi="Times New Roman" w:cs="Times New Roman"/>
          <w:noProof/>
          <w:color w:val="000000"/>
          <w:sz w:val="24"/>
          <w:szCs w:val="24"/>
          <w:lang w:val="ro-RO"/>
        </w:rPr>
        <w:t>de 31.12 2026, cu posibilitate de prelungire</w:t>
      </w:r>
      <w:r w:rsidRPr="007E65BA">
        <w:rPr>
          <w:rFonts w:ascii="Times New Roman" w:hAnsi="Times New Roman" w:cs="Times New Roman"/>
          <w:noProof/>
          <w:color w:val="000000"/>
          <w:sz w:val="24"/>
          <w:szCs w:val="24"/>
          <w:lang w:val="ro-RO"/>
        </w:rPr>
        <w:t xml:space="preserve">. </w:t>
      </w:r>
    </w:p>
    <w:p w14:paraId="0CC4B988" w14:textId="77777777" w:rsidR="001563DC" w:rsidRPr="007E65BA" w:rsidRDefault="001563DC" w:rsidP="001563DC">
      <w:pPr>
        <w:spacing w:line="240" w:lineRule="auto"/>
        <w:ind w:firstLine="708"/>
        <w:contextualSpacing/>
        <w:jc w:val="both"/>
        <w:rPr>
          <w:rFonts w:ascii="Times New Roman" w:hAnsi="Times New Roman" w:cs="Times New Roman"/>
          <w:noProof/>
          <w:color w:val="000000"/>
          <w:sz w:val="24"/>
          <w:szCs w:val="24"/>
          <w:lang w:val="ro-RO"/>
        </w:rPr>
      </w:pPr>
    </w:p>
    <w:p w14:paraId="720E46A8" w14:textId="77777777" w:rsidR="001563DC" w:rsidRPr="00A42D59" w:rsidRDefault="001563DC" w:rsidP="001563DC">
      <w:pPr>
        <w:spacing w:after="0"/>
        <w:ind w:firstLine="360"/>
        <w:jc w:val="both"/>
        <w:rPr>
          <w:rFonts w:ascii="Times New Roman" w:hAnsi="Times New Roman" w:cs="Times New Roman"/>
          <w:b/>
          <w:bCs/>
          <w:sz w:val="24"/>
          <w:szCs w:val="24"/>
          <w:lang w:val="en-GB"/>
        </w:rPr>
      </w:pPr>
      <w:r w:rsidRPr="00A42D59">
        <w:rPr>
          <w:rFonts w:ascii="Times New Roman" w:hAnsi="Times New Roman" w:cs="Times New Roman"/>
          <w:b/>
          <w:bCs/>
          <w:sz w:val="24"/>
          <w:szCs w:val="24"/>
          <w:lang w:val="en-GB"/>
        </w:rPr>
        <w:t xml:space="preserve">Sfera de </w:t>
      </w:r>
      <w:proofErr w:type="spellStart"/>
      <w:r w:rsidRPr="00A42D59">
        <w:rPr>
          <w:rFonts w:ascii="Times New Roman" w:hAnsi="Times New Roman" w:cs="Times New Roman"/>
          <w:b/>
          <w:bCs/>
          <w:sz w:val="24"/>
          <w:szCs w:val="24"/>
          <w:lang w:val="en-GB"/>
        </w:rPr>
        <w:t>relații</w:t>
      </w:r>
      <w:proofErr w:type="spellEnd"/>
      <w:r w:rsidRPr="00A42D59">
        <w:rPr>
          <w:rFonts w:ascii="Times New Roman" w:hAnsi="Times New Roman" w:cs="Times New Roman"/>
          <w:b/>
          <w:bCs/>
          <w:sz w:val="24"/>
          <w:szCs w:val="24"/>
          <w:lang w:val="en-GB"/>
        </w:rPr>
        <w:t>:</w:t>
      </w:r>
    </w:p>
    <w:p w14:paraId="28B99A56" w14:textId="77777777" w:rsidR="001563DC" w:rsidRDefault="001563DC" w:rsidP="001563DC">
      <w:pPr>
        <w:pStyle w:val="ListParagraph"/>
        <w:numPr>
          <w:ilvl w:val="0"/>
          <w:numId w:val="32"/>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IERARHICE: </w:t>
      </w:r>
      <w:proofErr w:type="spellStart"/>
      <w:r>
        <w:rPr>
          <w:rFonts w:ascii="Times New Roman" w:hAnsi="Times New Roman" w:cs="Times New Roman"/>
          <w:sz w:val="24"/>
          <w:szCs w:val="24"/>
          <w:lang w:val="en-GB"/>
        </w:rPr>
        <w:t>subordonare</w:t>
      </w:r>
      <w:proofErr w:type="spellEnd"/>
      <w:r>
        <w:rPr>
          <w:rFonts w:ascii="Times New Roman" w:hAnsi="Times New Roman" w:cs="Times New Roman"/>
          <w:sz w:val="24"/>
          <w:szCs w:val="24"/>
          <w:lang w:val="en-GB"/>
        </w:rPr>
        <w:t xml:space="preserve"> manager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director medical</w:t>
      </w:r>
    </w:p>
    <w:p w14:paraId="7362A018" w14:textId="77777777" w:rsidR="001563DC" w:rsidRDefault="001563DC" w:rsidP="001563DC">
      <w:pPr>
        <w:pStyle w:val="ListParagraph"/>
        <w:numPr>
          <w:ilvl w:val="0"/>
          <w:numId w:val="32"/>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COLABORARE: cu </w:t>
      </w:r>
      <w:proofErr w:type="spellStart"/>
      <w:r>
        <w:rPr>
          <w:rFonts w:ascii="Times New Roman" w:hAnsi="Times New Roman" w:cs="Times New Roman"/>
          <w:sz w:val="24"/>
          <w:szCs w:val="24"/>
          <w:lang w:val="en-GB"/>
        </w:rPr>
        <w:t>medicii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șefii</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secție</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compartimente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servicii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birouri</w:t>
      </w:r>
      <w:proofErr w:type="spellEnd"/>
      <w:r>
        <w:rPr>
          <w:rFonts w:ascii="Times New Roman" w:hAnsi="Times New Roman" w:cs="Times New Roman"/>
          <w:sz w:val="24"/>
          <w:szCs w:val="24"/>
          <w:lang w:val="en-GB"/>
        </w:rPr>
        <w:t>, etc.</w:t>
      </w:r>
    </w:p>
    <w:p w14:paraId="29A4A42B" w14:textId="77777777" w:rsidR="001563DC" w:rsidRPr="008225DE" w:rsidRDefault="001563DC" w:rsidP="001563DC">
      <w:pPr>
        <w:pStyle w:val="ListParagraph"/>
        <w:numPr>
          <w:ilvl w:val="0"/>
          <w:numId w:val="32"/>
        </w:num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COMUNICARE:  </w:t>
      </w:r>
      <w:proofErr w:type="spellStart"/>
      <w:r>
        <w:rPr>
          <w:rFonts w:ascii="Times New Roman" w:hAnsi="Times New Roman" w:cs="Times New Roman"/>
          <w:sz w:val="24"/>
          <w:szCs w:val="24"/>
          <w:lang w:val="en-GB"/>
        </w:rPr>
        <w:t>personalul</w:t>
      </w:r>
      <w:proofErr w:type="spellEnd"/>
      <w:r>
        <w:rPr>
          <w:rFonts w:ascii="Times New Roman" w:hAnsi="Times New Roman" w:cs="Times New Roman"/>
          <w:sz w:val="24"/>
          <w:szCs w:val="24"/>
          <w:lang w:val="en-GB"/>
        </w:rPr>
        <w:t xml:space="preserve"> din </w:t>
      </w:r>
      <w:proofErr w:type="spellStart"/>
      <w:r>
        <w:rPr>
          <w:rFonts w:ascii="Times New Roman" w:hAnsi="Times New Roman" w:cs="Times New Roman"/>
          <w:sz w:val="24"/>
          <w:szCs w:val="24"/>
          <w:lang w:val="en-GB"/>
        </w:rPr>
        <w:t>secție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personalul</w:t>
      </w:r>
      <w:proofErr w:type="spellEnd"/>
      <w:r>
        <w:rPr>
          <w:rFonts w:ascii="Times New Roman" w:hAnsi="Times New Roman" w:cs="Times New Roman"/>
          <w:sz w:val="24"/>
          <w:szCs w:val="24"/>
          <w:lang w:val="en-GB"/>
        </w:rPr>
        <w:t xml:space="preserve"> din </w:t>
      </w:r>
      <w:proofErr w:type="spellStart"/>
      <w:r>
        <w:rPr>
          <w:rFonts w:ascii="Times New Roman" w:hAnsi="Times New Roman" w:cs="Times New Roman"/>
          <w:sz w:val="24"/>
          <w:szCs w:val="24"/>
          <w:lang w:val="en-GB"/>
        </w:rPr>
        <w:t>alte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compartimente</w:t>
      </w:r>
      <w:proofErr w:type="spellEnd"/>
      <w:r>
        <w:rPr>
          <w:rFonts w:ascii="Times New Roman" w:hAnsi="Times New Roman" w:cs="Times New Roman"/>
          <w:sz w:val="24"/>
          <w:szCs w:val="24"/>
          <w:lang w:val="en-GB"/>
        </w:rPr>
        <w:t xml:space="preserve"> ale </w:t>
      </w:r>
      <w:proofErr w:type="spellStart"/>
      <w:r>
        <w:rPr>
          <w:rFonts w:ascii="Times New Roman" w:hAnsi="Times New Roman" w:cs="Times New Roman"/>
          <w:sz w:val="24"/>
          <w:szCs w:val="24"/>
          <w:lang w:val="en-GB"/>
        </w:rPr>
        <w:t>spitalului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pacienți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persoane</w:t>
      </w:r>
      <w:proofErr w:type="spellEnd"/>
      <w:r>
        <w:rPr>
          <w:rFonts w:ascii="Times New Roman" w:hAnsi="Times New Roman" w:cs="Times New Roman"/>
          <w:sz w:val="24"/>
          <w:szCs w:val="24"/>
          <w:lang w:val="en-GB"/>
        </w:rPr>
        <w:t xml:space="preserve"> din afara </w:t>
      </w:r>
      <w:proofErr w:type="spellStart"/>
      <w:r>
        <w:rPr>
          <w:rFonts w:ascii="Times New Roman" w:hAnsi="Times New Roman" w:cs="Times New Roman"/>
          <w:sz w:val="24"/>
          <w:szCs w:val="24"/>
          <w:lang w:val="en-GB"/>
        </w:rPr>
        <w:t>unitǎții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limita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legalitǎții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competenței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postului</w:t>
      </w:r>
      <w:proofErr w:type="spellEnd"/>
      <w:r>
        <w:rPr>
          <w:rFonts w:ascii="Times New Roman" w:hAnsi="Times New Roman" w:cs="Times New Roman"/>
          <w:sz w:val="24"/>
          <w:szCs w:val="24"/>
          <w:lang w:val="en-GB"/>
        </w:rPr>
        <w:t>.</w:t>
      </w:r>
    </w:p>
    <w:p w14:paraId="2C3ACB62" w14:textId="77777777" w:rsidR="001563DC" w:rsidRDefault="001563DC" w:rsidP="001563DC">
      <w:pPr>
        <w:spacing w:line="240" w:lineRule="auto"/>
        <w:ind w:firstLine="708"/>
        <w:contextualSpacing/>
        <w:jc w:val="both"/>
        <w:rPr>
          <w:rFonts w:ascii="Times New Roman" w:hAnsi="Times New Roman" w:cs="Times New Roman"/>
          <w:b/>
          <w:bCs/>
          <w:color w:val="000000"/>
          <w:sz w:val="24"/>
          <w:szCs w:val="24"/>
        </w:rPr>
      </w:pPr>
    </w:p>
    <w:p w14:paraId="66992632" w14:textId="77777777" w:rsidR="001563DC" w:rsidRDefault="001563DC" w:rsidP="001563DC">
      <w:pPr>
        <w:spacing w:after="0"/>
        <w:ind w:firstLine="708"/>
        <w:jc w:val="both"/>
        <w:rPr>
          <w:rFonts w:ascii="Times New Roman" w:hAnsi="Times New Roman" w:cs="Times New Roman"/>
          <w:b/>
          <w:bCs/>
          <w:sz w:val="24"/>
          <w:szCs w:val="24"/>
          <w:lang w:val="en-GB"/>
        </w:rPr>
      </w:pPr>
    </w:p>
    <w:p w14:paraId="1C5B43D4" w14:textId="77777777" w:rsidR="001563DC" w:rsidRDefault="001563DC" w:rsidP="001563DC">
      <w:pPr>
        <w:spacing w:after="0"/>
        <w:ind w:firstLine="708"/>
        <w:jc w:val="both"/>
        <w:rPr>
          <w:rFonts w:ascii="Times New Roman" w:hAnsi="Times New Roman" w:cs="Times New Roman"/>
          <w:b/>
          <w:bCs/>
          <w:sz w:val="24"/>
          <w:szCs w:val="24"/>
          <w:lang w:val="en-GB"/>
        </w:rPr>
      </w:pPr>
      <w:proofErr w:type="spellStart"/>
      <w:r w:rsidRPr="003E711D">
        <w:rPr>
          <w:rFonts w:ascii="Times New Roman" w:hAnsi="Times New Roman" w:cs="Times New Roman"/>
          <w:b/>
          <w:bCs/>
          <w:sz w:val="24"/>
          <w:szCs w:val="24"/>
          <w:lang w:val="en-GB"/>
        </w:rPr>
        <w:t>Responsabilit</w:t>
      </w:r>
      <w:r>
        <w:rPr>
          <w:rFonts w:ascii="Times New Roman" w:hAnsi="Times New Roman" w:cs="Times New Roman"/>
          <w:b/>
          <w:bCs/>
          <w:sz w:val="24"/>
          <w:szCs w:val="24"/>
          <w:lang w:val="en-GB"/>
        </w:rPr>
        <w:t>ǎț</w:t>
      </w:r>
      <w:r w:rsidRPr="003E711D">
        <w:rPr>
          <w:rFonts w:ascii="Times New Roman" w:hAnsi="Times New Roman" w:cs="Times New Roman"/>
          <w:b/>
          <w:bCs/>
          <w:sz w:val="24"/>
          <w:szCs w:val="24"/>
          <w:lang w:val="en-GB"/>
        </w:rPr>
        <w:t>i</w:t>
      </w:r>
      <w:proofErr w:type="spellEnd"/>
      <w:r w:rsidRPr="003E711D">
        <w:rPr>
          <w:rFonts w:ascii="Times New Roman" w:hAnsi="Times New Roman" w:cs="Times New Roman"/>
          <w:b/>
          <w:bCs/>
          <w:sz w:val="24"/>
          <w:szCs w:val="24"/>
          <w:lang w:val="en-GB"/>
        </w:rPr>
        <w:t xml:space="preserve">, </w:t>
      </w:r>
      <w:proofErr w:type="spellStart"/>
      <w:r w:rsidRPr="003E711D">
        <w:rPr>
          <w:rFonts w:ascii="Times New Roman" w:hAnsi="Times New Roman" w:cs="Times New Roman"/>
          <w:b/>
          <w:bCs/>
          <w:sz w:val="24"/>
          <w:szCs w:val="24"/>
          <w:lang w:val="en-GB"/>
        </w:rPr>
        <w:t>atribu</w:t>
      </w:r>
      <w:r>
        <w:rPr>
          <w:rFonts w:ascii="Times New Roman" w:hAnsi="Times New Roman" w:cs="Times New Roman"/>
          <w:b/>
          <w:bCs/>
          <w:sz w:val="24"/>
          <w:szCs w:val="24"/>
          <w:lang w:val="en-GB"/>
        </w:rPr>
        <w:t>ț</w:t>
      </w:r>
      <w:r w:rsidRPr="003E711D">
        <w:rPr>
          <w:rFonts w:ascii="Times New Roman" w:hAnsi="Times New Roman" w:cs="Times New Roman"/>
          <w:b/>
          <w:bCs/>
          <w:sz w:val="24"/>
          <w:szCs w:val="24"/>
          <w:lang w:val="en-GB"/>
        </w:rPr>
        <w:t>ii</w:t>
      </w:r>
      <w:proofErr w:type="spellEnd"/>
      <w:r w:rsidRPr="003E711D">
        <w:rPr>
          <w:rFonts w:ascii="Times New Roman" w:hAnsi="Times New Roman" w:cs="Times New Roman"/>
          <w:b/>
          <w:bCs/>
          <w:sz w:val="24"/>
          <w:szCs w:val="24"/>
          <w:lang w:val="en-GB"/>
        </w:rPr>
        <w:t xml:space="preserve">, </w:t>
      </w:r>
      <w:proofErr w:type="spellStart"/>
      <w:r w:rsidRPr="003E711D">
        <w:rPr>
          <w:rFonts w:ascii="Times New Roman" w:hAnsi="Times New Roman" w:cs="Times New Roman"/>
          <w:b/>
          <w:bCs/>
          <w:sz w:val="24"/>
          <w:szCs w:val="24"/>
          <w:lang w:val="en-GB"/>
        </w:rPr>
        <w:t>obliga</w:t>
      </w:r>
      <w:r>
        <w:rPr>
          <w:rFonts w:ascii="Times New Roman" w:hAnsi="Times New Roman" w:cs="Times New Roman"/>
          <w:b/>
          <w:bCs/>
          <w:sz w:val="24"/>
          <w:szCs w:val="24"/>
          <w:lang w:val="en-GB"/>
        </w:rPr>
        <w:t>ț</w:t>
      </w:r>
      <w:r w:rsidRPr="003E711D">
        <w:rPr>
          <w:rFonts w:ascii="Times New Roman" w:hAnsi="Times New Roman" w:cs="Times New Roman"/>
          <w:b/>
          <w:bCs/>
          <w:sz w:val="24"/>
          <w:szCs w:val="24"/>
          <w:lang w:val="en-GB"/>
        </w:rPr>
        <w:t>ii</w:t>
      </w:r>
      <w:proofErr w:type="spellEnd"/>
      <w:r w:rsidRPr="003E711D">
        <w:rPr>
          <w:rFonts w:ascii="Times New Roman" w:hAnsi="Times New Roman" w:cs="Times New Roman"/>
          <w:b/>
          <w:bCs/>
          <w:sz w:val="24"/>
          <w:szCs w:val="24"/>
          <w:lang w:val="en-GB"/>
        </w:rPr>
        <w:t>:</w:t>
      </w:r>
    </w:p>
    <w:p w14:paraId="7445D290" w14:textId="77777777" w:rsidR="001563DC" w:rsidRPr="003E711D" w:rsidRDefault="001563DC" w:rsidP="001563DC">
      <w:pPr>
        <w:spacing w:after="0"/>
        <w:ind w:firstLine="708"/>
        <w:jc w:val="both"/>
        <w:rPr>
          <w:rFonts w:ascii="Times New Roman" w:hAnsi="Times New Roman" w:cs="Times New Roman"/>
          <w:b/>
          <w:bCs/>
          <w:sz w:val="24"/>
          <w:szCs w:val="24"/>
          <w:lang w:val="en-GB"/>
        </w:rPr>
      </w:pPr>
      <w:bookmarkStart w:id="4" w:name="_Hlk227828513"/>
    </w:p>
    <w:p w14:paraId="35ABC125"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Pr="008171E8">
        <w:rPr>
          <w:rFonts w:ascii="Times New Roman" w:hAnsi="Times New Roman" w:cs="Times New Roman"/>
          <w:sz w:val="24"/>
          <w:szCs w:val="24"/>
          <w:lang w:val="en-GB"/>
        </w:rPr>
        <w:t xml:space="preserve">.Face </w:t>
      </w:r>
      <w:proofErr w:type="spellStart"/>
      <w:r w:rsidRPr="008171E8">
        <w:rPr>
          <w:rFonts w:ascii="Times New Roman" w:hAnsi="Times New Roman" w:cs="Times New Roman"/>
          <w:sz w:val="24"/>
          <w:szCs w:val="24"/>
          <w:lang w:val="en-GB"/>
        </w:rPr>
        <w:t>parte</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Consiliul</w:t>
      </w:r>
      <w:proofErr w:type="spellEnd"/>
      <w:r w:rsidRPr="008171E8">
        <w:rPr>
          <w:rFonts w:ascii="Times New Roman" w:hAnsi="Times New Roman" w:cs="Times New Roman"/>
          <w:sz w:val="24"/>
          <w:szCs w:val="24"/>
          <w:lang w:val="en-GB"/>
        </w:rPr>
        <w:t xml:space="preserve"> Medical al </w:t>
      </w:r>
      <w:proofErr w:type="spellStart"/>
      <w:r w:rsidRPr="008171E8">
        <w:rPr>
          <w:rFonts w:ascii="Times New Roman" w:hAnsi="Times New Roman" w:cs="Times New Roman"/>
          <w:sz w:val="24"/>
          <w:szCs w:val="24"/>
          <w:lang w:val="en-GB"/>
        </w:rPr>
        <w:t>unit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w:t>
      </w:r>
    </w:p>
    <w:p w14:paraId="191D7266"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Pr="008171E8">
        <w:rPr>
          <w:rFonts w:ascii="Times New Roman" w:hAnsi="Times New Roman" w:cs="Times New Roman"/>
          <w:sz w:val="24"/>
          <w:szCs w:val="24"/>
          <w:lang w:val="en-GB"/>
        </w:rPr>
        <w:t xml:space="preserve">.Este </w:t>
      </w:r>
      <w:proofErr w:type="spellStart"/>
      <w:r w:rsidRPr="008171E8">
        <w:rPr>
          <w:rFonts w:ascii="Times New Roman" w:hAnsi="Times New Roman" w:cs="Times New Roman"/>
          <w:sz w:val="24"/>
          <w:szCs w:val="24"/>
          <w:lang w:val="en-GB"/>
        </w:rPr>
        <w:t>membru</w:t>
      </w:r>
      <w:proofErr w:type="spellEnd"/>
      <w:r w:rsidRPr="008171E8">
        <w:rPr>
          <w:rFonts w:ascii="Times New Roman" w:hAnsi="Times New Roman" w:cs="Times New Roman"/>
          <w:sz w:val="24"/>
          <w:szCs w:val="24"/>
          <w:lang w:val="en-GB"/>
        </w:rPr>
        <w:t xml:space="preserve"> al </w:t>
      </w:r>
      <w:proofErr w:type="spellStart"/>
      <w:r w:rsidRPr="008171E8">
        <w:rPr>
          <w:rFonts w:ascii="Times New Roman" w:hAnsi="Times New Roman" w:cs="Times New Roman"/>
          <w:sz w:val="24"/>
          <w:szCs w:val="24"/>
          <w:lang w:val="en-GB"/>
        </w:rPr>
        <w:t>Comisiei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existente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nivelul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sanitare</w:t>
      </w:r>
      <w:proofErr w:type="spellEnd"/>
      <w:r w:rsidRPr="008171E8">
        <w:rPr>
          <w:rFonts w:ascii="Times New Roman" w:hAnsi="Times New Roman" w:cs="Times New Roman"/>
          <w:sz w:val="24"/>
          <w:szCs w:val="24"/>
          <w:lang w:val="en-GB"/>
        </w:rPr>
        <w:t>;</w:t>
      </w:r>
    </w:p>
    <w:p w14:paraId="19BA713F"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Pr="008171E8">
        <w:rPr>
          <w:rFonts w:ascii="Times New Roman" w:hAnsi="Times New Roman" w:cs="Times New Roman"/>
          <w:sz w:val="24"/>
          <w:szCs w:val="24"/>
          <w:lang w:val="en-GB"/>
        </w:rPr>
        <w:t xml:space="preserve">.Face </w:t>
      </w:r>
      <w:proofErr w:type="spellStart"/>
      <w:r w:rsidRPr="008171E8">
        <w:rPr>
          <w:rFonts w:ascii="Times New Roman" w:hAnsi="Times New Roman" w:cs="Times New Roman"/>
          <w:sz w:val="24"/>
          <w:szCs w:val="24"/>
          <w:lang w:val="en-GB"/>
        </w:rPr>
        <w:t>parte</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colectivul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farmacovigilen</w:t>
      </w:r>
      <w:r>
        <w:rPr>
          <w:rFonts w:ascii="Times New Roman" w:hAnsi="Times New Roman" w:cs="Times New Roman"/>
          <w:sz w:val="24"/>
          <w:szCs w:val="24"/>
          <w:lang w:val="en-GB"/>
        </w:rPr>
        <w:t>țǎ</w:t>
      </w:r>
      <w:proofErr w:type="spellEnd"/>
      <w:r w:rsidRPr="008171E8">
        <w:rPr>
          <w:rFonts w:ascii="Times New Roman" w:hAnsi="Times New Roman" w:cs="Times New Roman"/>
          <w:sz w:val="24"/>
          <w:szCs w:val="24"/>
          <w:lang w:val="en-GB"/>
        </w:rPr>
        <w:t>;</w:t>
      </w:r>
    </w:p>
    <w:p w14:paraId="20974E96"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aplic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controleaz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aplicarea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Regulilor</w:t>
      </w:r>
      <w:proofErr w:type="spellEnd"/>
      <w:r w:rsidRPr="008171E8">
        <w:rPr>
          <w:rFonts w:ascii="Times New Roman" w:hAnsi="Times New Roman" w:cs="Times New Roman"/>
          <w:sz w:val="24"/>
          <w:szCs w:val="24"/>
          <w:lang w:val="en-GB"/>
        </w:rPr>
        <w:t xml:space="preserve"> de Buna </w:t>
      </w:r>
      <w:proofErr w:type="spellStart"/>
      <w:r w:rsidRPr="008171E8">
        <w:rPr>
          <w:rFonts w:ascii="Times New Roman" w:hAnsi="Times New Roman" w:cs="Times New Roman"/>
          <w:sz w:val="24"/>
          <w:szCs w:val="24"/>
          <w:lang w:val="en-GB"/>
        </w:rPr>
        <w:t>practic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reglement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rile</w:t>
      </w:r>
      <w:proofErr w:type="spellEnd"/>
      <w:r w:rsidRPr="008171E8">
        <w:rPr>
          <w:rFonts w:ascii="Times New Roman" w:hAnsi="Times New Roman" w:cs="Times New Roman"/>
          <w:sz w:val="24"/>
          <w:szCs w:val="24"/>
          <w:lang w:val="en-GB"/>
        </w:rPr>
        <w:t xml:space="preserve"> generale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specifice</w:t>
      </w:r>
      <w:proofErr w:type="spellEnd"/>
      <w:r w:rsidRPr="008171E8">
        <w:rPr>
          <w:rFonts w:ascii="Times New Roman" w:hAnsi="Times New Roman" w:cs="Times New Roman"/>
          <w:sz w:val="24"/>
          <w:szCs w:val="24"/>
          <w:lang w:val="en-GB"/>
        </w:rPr>
        <w:t xml:space="preserve"> care </w:t>
      </w:r>
      <w:proofErr w:type="spellStart"/>
      <w:r w:rsidRPr="008171E8">
        <w:rPr>
          <w:rFonts w:ascii="Times New Roman" w:hAnsi="Times New Roman" w:cs="Times New Roman"/>
          <w:sz w:val="24"/>
          <w:szCs w:val="24"/>
          <w:lang w:val="en-GB"/>
        </w:rPr>
        <w:t>guverneaz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activitatea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terapeutic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w:t>
      </w:r>
    </w:p>
    <w:p w14:paraId="67AE9C05"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5</w:t>
      </w:r>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controleaz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normele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etic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deontologie</w:t>
      </w:r>
      <w:proofErr w:type="spellEnd"/>
      <w:r w:rsidRPr="008171E8">
        <w:rPr>
          <w:rFonts w:ascii="Times New Roman" w:hAnsi="Times New Roman" w:cs="Times New Roman"/>
          <w:sz w:val="24"/>
          <w:szCs w:val="24"/>
          <w:lang w:val="en-GB"/>
        </w:rPr>
        <w:t xml:space="preserve"> ale </w:t>
      </w:r>
      <w:proofErr w:type="spellStart"/>
      <w:r w:rsidRPr="008171E8">
        <w:rPr>
          <w:rFonts w:ascii="Times New Roman" w:hAnsi="Times New Roman" w:cs="Times New Roman"/>
          <w:sz w:val="24"/>
          <w:szCs w:val="24"/>
          <w:lang w:val="en-GB"/>
        </w:rPr>
        <w:t>personalului</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subordine</w:t>
      </w:r>
      <w:proofErr w:type="spellEnd"/>
      <w:r w:rsidRPr="008171E8">
        <w:rPr>
          <w:rFonts w:ascii="Times New Roman" w:hAnsi="Times New Roman" w:cs="Times New Roman"/>
          <w:sz w:val="24"/>
          <w:szCs w:val="24"/>
          <w:lang w:val="en-GB"/>
        </w:rPr>
        <w:t>;</w:t>
      </w:r>
    </w:p>
    <w:p w14:paraId="30A44941"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6</w:t>
      </w:r>
      <w:r w:rsidRPr="008171E8">
        <w:rPr>
          <w:rFonts w:ascii="Times New Roman" w:hAnsi="Times New Roman" w:cs="Times New Roman"/>
          <w:sz w:val="24"/>
          <w:szCs w:val="24"/>
          <w:lang w:val="en-GB"/>
        </w:rPr>
        <w:t>.Coordoneaz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stabile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circuitul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personalului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farmacie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astfel</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resurselor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umane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fie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eficient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dar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adecvat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volumului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activitate</w:t>
      </w:r>
      <w:proofErr w:type="spellEnd"/>
      <w:r w:rsidRPr="008171E8">
        <w:rPr>
          <w:rFonts w:ascii="Times New Roman" w:hAnsi="Times New Roman" w:cs="Times New Roman"/>
          <w:sz w:val="24"/>
          <w:szCs w:val="24"/>
          <w:lang w:val="en-GB"/>
        </w:rPr>
        <w:t xml:space="preserve"> al </w:t>
      </w:r>
      <w:proofErr w:type="spellStart"/>
      <w:r w:rsidRPr="008171E8">
        <w:rPr>
          <w:rFonts w:ascii="Times New Roman" w:hAnsi="Times New Roman" w:cs="Times New Roman"/>
          <w:sz w:val="24"/>
          <w:szCs w:val="24"/>
          <w:lang w:val="en-GB"/>
        </w:rPr>
        <w:t>farmaciei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fie </w:t>
      </w:r>
      <w:proofErr w:type="spellStart"/>
      <w:r w:rsidRPr="008171E8">
        <w:rPr>
          <w:rFonts w:ascii="Times New Roman" w:hAnsi="Times New Roman" w:cs="Times New Roman"/>
          <w:sz w:val="24"/>
          <w:szCs w:val="24"/>
          <w:lang w:val="en-GB"/>
        </w:rPr>
        <w:t>evitat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riscul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erorilor</w:t>
      </w:r>
      <w:proofErr w:type="spellEnd"/>
      <w:r w:rsidRPr="008171E8">
        <w:rPr>
          <w:rFonts w:ascii="Times New Roman" w:hAnsi="Times New Roman" w:cs="Times New Roman"/>
          <w:sz w:val="24"/>
          <w:szCs w:val="24"/>
          <w:lang w:val="en-GB"/>
        </w:rPr>
        <w:t>;</w:t>
      </w:r>
    </w:p>
    <w:p w14:paraId="299B097F"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7</w:t>
      </w:r>
      <w:r w:rsidRPr="008171E8">
        <w:rPr>
          <w:rFonts w:ascii="Times New Roman" w:hAnsi="Times New Roman" w:cs="Times New Roman"/>
          <w:sz w:val="24"/>
          <w:szCs w:val="24"/>
          <w:lang w:val="en-GB"/>
        </w:rPr>
        <w:t>.Asigur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aplicarea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procedurilor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asigurarea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calit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activit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profesionale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farmacie</w:t>
      </w:r>
      <w:proofErr w:type="spellEnd"/>
      <w:r w:rsidRPr="008171E8">
        <w:rPr>
          <w:rFonts w:ascii="Times New Roman" w:hAnsi="Times New Roman" w:cs="Times New Roman"/>
          <w:sz w:val="24"/>
          <w:szCs w:val="24"/>
          <w:lang w:val="en-GB"/>
        </w:rPr>
        <w:t>;</w:t>
      </w:r>
    </w:p>
    <w:p w14:paraId="3BC82088" w14:textId="77777777" w:rsidR="001563DC" w:rsidRPr="00117BD4"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8</w:t>
      </w:r>
      <w:r w:rsidRPr="00117BD4">
        <w:rPr>
          <w:rFonts w:ascii="Times New Roman" w:hAnsi="Times New Roman" w:cs="Times New Roman"/>
          <w:sz w:val="24"/>
          <w:szCs w:val="24"/>
          <w:lang w:val="en-GB"/>
        </w:rPr>
        <w:t xml:space="preserve">.Stabilește </w:t>
      </w:r>
      <w:proofErr w:type="spellStart"/>
      <w:r w:rsidRPr="00117BD4">
        <w:rPr>
          <w:rFonts w:ascii="Times New Roman" w:hAnsi="Times New Roman" w:cs="Times New Roman"/>
          <w:sz w:val="24"/>
          <w:szCs w:val="24"/>
          <w:lang w:val="en-GB"/>
        </w:rPr>
        <w:t>și</w:t>
      </w:r>
      <w:proofErr w:type="spellEnd"/>
      <w:r w:rsidRPr="00117BD4">
        <w:rPr>
          <w:rFonts w:ascii="Times New Roman" w:hAnsi="Times New Roman" w:cs="Times New Roman"/>
          <w:sz w:val="24"/>
          <w:szCs w:val="24"/>
          <w:lang w:val="en-GB"/>
        </w:rPr>
        <w:t xml:space="preserve"> </w:t>
      </w:r>
      <w:proofErr w:type="spellStart"/>
      <w:r w:rsidRPr="00117BD4">
        <w:rPr>
          <w:rFonts w:ascii="Times New Roman" w:hAnsi="Times New Roman" w:cs="Times New Roman"/>
          <w:sz w:val="24"/>
          <w:szCs w:val="24"/>
          <w:lang w:val="en-GB"/>
        </w:rPr>
        <w:t>menține</w:t>
      </w:r>
      <w:proofErr w:type="spellEnd"/>
      <w:r w:rsidRPr="00117BD4">
        <w:rPr>
          <w:rFonts w:ascii="Times New Roman" w:hAnsi="Times New Roman" w:cs="Times New Roman"/>
          <w:sz w:val="24"/>
          <w:szCs w:val="24"/>
          <w:lang w:val="en-GB"/>
        </w:rPr>
        <w:t xml:space="preserve"> o </w:t>
      </w:r>
      <w:proofErr w:type="spellStart"/>
      <w:r w:rsidRPr="00117BD4">
        <w:rPr>
          <w:rFonts w:ascii="Times New Roman" w:hAnsi="Times New Roman" w:cs="Times New Roman"/>
          <w:sz w:val="24"/>
          <w:szCs w:val="24"/>
          <w:lang w:val="en-GB"/>
        </w:rPr>
        <w:t>relație</w:t>
      </w:r>
      <w:proofErr w:type="spellEnd"/>
      <w:r w:rsidRPr="00117BD4">
        <w:rPr>
          <w:rFonts w:ascii="Times New Roman" w:hAnsi="Times New Roman" w:cs="Times New Roman"/>
          <w:sz w:val="24"/>
          <w:szCs w:val="24"/>
          <w:lang w:val="en-GB"/>
        </w:rPr>
        <w:t xml:space="preserve"> de </w:t>
      </w:r>
      <w:proofErr w:type="spellStart"/>
      <w:r w:rsidRPr="00117BD4">
        <w:rPr>
          <w:rFonts w:ascii="Times New Roman" w:hAnsi="Times New Roman" w:cs="Times New Roman"/>
          <w:sz w:val="24"/>
          <w:szCs w:val="24"/>
          <w:lang w:val="en-GB"/>
        </w:rPr>
        <w:t>colaborare</w:t>
      </w:r>
      <w:proofErr w:type="spellEnd"/>
      <w:r w:rsidRPr="00117BD4">
        <w:rPr>
          <w:rFonts w:ascii="Times New Roman" w:hAnsi="Times New Roman" w:cs="Times New Roman"/>
          <w:sz w:val="24"/>
          <w:szCs w:val="24"/>
          <w:lang w:val="en-GB"/>
        </w:rPr>
        <w:t xml:space="preserve"> cu </w:t>
      </w:r>
      <w:proofErr w:type="spellStart"/>
      <w:r w:rsidRPr="00117BD4">
        <w:rPr>
          <w:rFonts w:ascii="Times New Roman" w:hAnsi="Times New Roman" w:cs="Times New Roman"/>
          <w:sz w:val="24"/>
          <w:szCs w:val="24"/>
          <w:lang w:val="en-GB"/>
        </w:rPr>
        <w:t>profesioniștii</w:t>
      </w:r>
      <w:proofErr w:type="spellEnd"/>
      <w:r w:rsidRPr="00117BD4">
        <w:rPr>
          <w:rFonts w:ascii="Times New Roman" w:hAnsi="Times New Roman" w:cs="Times New Roman"/>
          <w:sz w:val="24"/>
          <w:szCs w:val="24"/>
          <w:lang w:val="en-GB"/>
        </w:rPr>
        <w:t xml:space="preserve"> din </w:t>
      </w:r>
      <w:proofErr w:type="spellStart"/>
      <w:r w:rsidRPr="00117BD4">
        <w:rPr>
          <w:rFonts w:ascii="Times New Roman" w:hAnsi="Times New Roman" w:cs="Times New Roman"/>
          <w:sz w:val="24"/>
          <w:szCs w:val="24"/>
          <w:lang w:val="en-GB"/>
        </w:rPr>
        <w:t>domeniul</w:t>
      </w:r>
      <w:proofErr w:type="spellEnd"/>
      <w:r w:rsidRPr="00117BD4">
        <w:rPr>
          <w:rFonts w:ascii="Times New Roman" w:hAnsi="Times New Roman" w:cs="Times New Roman"/>
          <w:sz w:val="24"/>
          <w:szCs w:val="24"/>
          <w:lang w:val="en-GB"/>
        </w:rPr>
        <w:t xml:space="preserve"> </w:t>
      </w:r>
      <w:proofErr w:type="spellStart"/>
      <w:r w:rsidRPr="00117BD4">
        <w:rPr>
          <w:rFonts w:ascii="Times New Roman" w:hAnsi="Times New Roman" w:cs="Times New Roman"/>
          <w:sz w:val="24"/>
          <w:szCs w:val="24"/>
          <w:lang w:val="en-GB"/>
        </w:rPr>
        <w:t>sǎnǎtǎții</w:t>
      </w:r>
      <w:proofErr w:type="spellEnd"/>
      <w:r w:rsidRPr="00117BD4">
        <w:rPr>
          <w:rFonts w:ascii="Times New Roman" w:hAnsi="Times New Roman" w:cs="Times New Roman"/>
          <w:sz w:val="24"/>
          <w:szCs w:val="24"/>
          <w:lang w:val="en-GB"/>
        </w:rPr>
        <w:t>;</w:t>
      </w:r>
    </w:p>
    <w:p w14:paraId="0794E19E"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9</w:t>
      </w:r>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w:t>
      </w:r>
      <w:r>
        <w:rPr>
          <w:rFonts w:ascii="Times New Roman" w:hAnsi="Times New Roman" w:cs="Times New Roman"/>
          <w:sz w:val="24"/>
          <w:szCs w:val="24"/>
          <w:lang w:val="en-GB"/>
        </w:rPr>
        <w:t>egulamentul</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Organizare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Funcționare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w:t>
      </w:r>
      <w:r>
        <w:rPr>
          <w:rFonts w:ascii="Times New Roman" w:hAnsi="Times New Roman" w:cs="Times New Roman"/>
          <w:sz w:val="24"/>
          <w:szCs w:val="24"/>
          <w:lang w:val="en-GB"/>
        </w:rPr>
        <w:t>egulamentul</w:t>
      </w:r>
      <w:proofErr w:type="spellEnd"/>
      <w:r>
        <w:rPr>
          <w:rFonts w:ascii="Times New Roman" w:hAnsi="Times New Roman" w:cs="Times New Roman"/>
          <w:sz w:val="24"/>
          <w:szCs w:val="24"/>
          <w:lang w:val="en-GB"/>
        </w:rPr>
        <w:t xml:space="preserve"> de </w:t>
      </w:r>
      <w:proofErr w:type="spellStart"/>
      <w:r>
        <w:rPr>
          <w:rFonts w:ascii="Times New Roman" w:hAnsi="Times New Roman" w:cs="Times New Roman"/>
          <w:sz w:val="24"/>
          <w:szCs w:val="24"/>
          <w:lang w:val="en-GB"/>
        </w:rPr>
        <w:t>ordine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interioarǎ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Codul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etic</w:t>
      </w:r>
      <w:r>
        <w:rPr>
          <w:rFonts w:ascii="Times New Roman" w:hAnsi="Times New Roman" w:cs="Times New Roman"/>
          <w:sz w:val="24"/>
          <w:szCs w:val="24"/>
          <w:lang w:val="en-GB"/>
        </w:rPr>
        <w:t>ǎ</w:t>
      </w:r>
      <w:proofErr w:type="spellEnd"/>
      <w:r>
        <w:rPr>
          <w:rFonts w:ascii="Times New Roman" w:hAnsi="Times New Roman" w:cs="Times New Roman"/>
          <w:sz w:val="24"/>
          <w:szCs w:val="24"/>
          <w:lang w:val="en-GB"/>
        </w:rPr>
        <w:t xml:space="preserve"> </w:t>
      </w:r>
      <w:r w:rsidRPr="008171E8">
        <w:rPr>
          <w:rFonts w:ascii="Times New Roman" w:hAnsi="Times New Roman" w:cs="Times New Roman"/>
          <w:sz w:val="24"/>
          <w:szCs w:val="24"/>
          <w:lang w:val="en-GB"/>
        </w:rPr>
        <w:t xml:space="preserve">al </w:t>
      </w:r>
      <w:proofErr w:type="spellStart"/>
      <w:r w:rsidRPr="008171E8">
        <w:rPr>
          <w:rFonts w:ascii="Times New Roman" w:hAnsi="Times New Roman" w:cs="Times New Roman"/>
          <w:sz w:val="24"/>
          <w:szCs w:val="24"/>
          <w:lang w:val="en-GB"/>
        </w:rPr>
        <w:t>unit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Regulamentul</w:t>
      </w:r>
      <w:proofErr w:type="spellEnd"/>
      <w:r w:rsidRPr="008171E8">
        <w:rPr>
          <w:rFonts w:ascii="Times New Roman" w:hAnsi="Times New Roman" w:cs="Times New Roman"/>
          <w:sz w:val="24"/>
          <w:szCs w:val="24"/>
          <w:lang w:val="en-GB"/>
        </w:rPr>
        <w:t xml:space="preserve"> de Securitate IT, </w:t>
      </w:r>
      <w:proofErr w:type="spellStart"/>
      <w:r w:rsidRPr="008171E8">
        <w:rPr>
          <w:rFonts w:ascii="Times New Roman" w:hAnsi="Times New Roman" w:cs="Times New Roman"/>
          <w:sz w:val="24"/>
          <w:szCs w:val="24"/>
          <w:lang w:val="en-GB"/>
        </w:rPr>
        <w:t>norme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protocoale</w:t>
      </w:r>
      <w:proofErr w:type="spellEnd"/>
      <w:r w:rsidRPr="008171E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proceduri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aplicabile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unitate</w:t>
      </w:r>
      <w:proofErr w:type="spellEnd"/>
      <w:r w:rsidRPr="008171E8">
        <w:rPr>
          <w:rFonts w:ascii="Times New Roman" w:hAnsi="Times New Roman" w:cs="Times New Roman"/>
          <w:sz w:val="24"/>
          <w:szCs w:val="24"/>
          <w:lang w:val="en-GB"/>
        </w:rPr>
        <w:t>, etc;</w:t>
      </w:r>
    </w:p>
    <w:p w14:paraId="75A02690"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w:t>
      </w:r>
      <w:r>
        <w:rPr>
          <w:rFonts w:ascii="Times New Roman" w:hAnsi="Times New Roman" w:cs="Times New Roman"/>
          <w:sz w:val="24"/>
          <w:szCs w:val="24"/>
          <w:lang w:val="en-GB"/>
        </w:rPr>
        <w:t>0</w:t>
      </w:r>
      <w:r w:rsidRPr="008171E8">
        <w:rPr>
          <w:rFonts w:ascii="Times New Roman" w:hAnsi="Times New Roman" w:cs="Times New Roman"/>
          <w:sz w:val="24"/>
          <w:szCs w:val="24"/>
          <w:lang w:val="en-GB"/>
        </w:rPr>
        <w:t>.Asigur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starea</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tate</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pacien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urm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regulilor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bun</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practic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farmaceutic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legisla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sanitare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vigoare</w:t>
      </w:r>
      <w:proofErr w:type="spellEnd"/>
      <w:r>
        <w:rPr>
          <w:rFonts w:ascii="Times New Roman" w:hAnsi="Times New Roman" w:cs="Times New Roman"/>
          <w:sz w:val="24"/>
          <w:szCs w:val="24"/>
          <w:lang w:val="en-GB"/>
        </w:rPr>
        <w:t xml:space="preserve">, pe care le </w:t>
      </w:r>
      <w:proofErr w:type="spellStart"/>
      <w:r>
        <w:rPr>
          <w:rFonts w:ascii="Times New Roman" w:hAnsi="Times New Roman" w:cs="Times New Roman"/>
          <w:sz w:val="24"/>
          <w:szCs w:val="24"/>
          <w:lang w:val="en-GB"/>
        </w:rPr>
        <w:t>cunoaște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aplicǎ</w:t>
      </w:r>
      <w:proofErr w:type="spellEnd"/>
      <w:r w:rsidRPr="008171E8">
        <w:rPr>
          <w:rFonts w:ascii="Times New Roman" w:hAnsi="Times New Roman" w:cs="Times New Roman"/>
          <w:sz w:val="24"/>
          <w:szCs w:val="24"/>
          <w:lang w:val="en-GB"/>
        </w:rPr>
        <w:t>;</w:t>
      </w:r>
    </w:p>
    <w:p w14:paraId="1BF45D0C"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11</w:t>
      </w:r>
      <w:r w:rsidRPr="008171E8">
        <w:rPr>
          <w:rFonts w:ascii="Times New Roman" w:hAnsi="Times New Roman" w:cs="Times New Roman"/>
          <w:sz w:val="24"/>
          <w:szCs w:val="24"/>
          <w:lang w:val="en-GB"/>
        </w:rPr>
        <w:t>.Asigur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aprovizionarea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constant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ritmic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farmaciei</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medicamente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materiale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numai</w:t>
      </w:r>
      <w:proofErr w:type="spellEnd"/>
      <w:r w:rsidRPr="008171E8">
        <w:rPr>
          <w:rFonts w:ascii="Times New Roman" w:hAnsi="Times New Roman" w:cs="Times New Roman"/>
          <w:sz w:val="24"/>
          <w:szCs w:val="24"/>
          <w:lang w:val="en-GB"/>
        </w:rPr>
        <w:t xml:space="preserve"> de la </w:t>
      </w:r>
      <w:proofErr w:type="spellStart"/>
      <w:r w:rsidRPr="008171E8">
        <w:rPr>
          <w:rFonts w:ascii="Times New Roman" w:hAnsi="Times New Roman" w:cs="Times New Roman"/>
          <w:sz w:val="24"/>
          <w:szCs w:val="24"/>
          <w:lang w:val="en-GB"/>
        </w:rPr>
        <w:t>distribuitori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autoriza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rezulta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urma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procedurilor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achizi</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desf</w:t>
      </w:r>
      <w:r>
        <w:rPr>
          <w:rFonts w:ascii="Times New Roman" w:hAnsi="Times New Roman" w:cs="Times New Roman"/>
          <w:sz w:val="24"/>
          <w:szCs w:val="24"/>
          <w:lang w:val="en-GB"/>
        </w:rPr>
        <w:t>ǎș</w:t>
      </w:r>
      <w:r w:rsidRPr="008171E8">
        <w:rPr>
          <w:rFonts w:ascii="Times New Roman" w:hAnsi="Times New Roman" w:cs="Times New Roman"/>
          <w:sz w:val="24"/>
          <w:szCs w:val="24"/>
          <w:lang w:val="en-GB"/>
        </w:rPr>
        <w:t>urate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compartimentul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achizi</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publice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prevederile</w:t>
      </w:r>
      <w:proofErr w:type="spellEnd"/>
      <w:r w:rsidRPr="008171E8">
        <w:rPr>
          <w:rFonts w:ascii="Times New Roman" w:hAnsi="Times New Roman" w:cs="Times New Roman"/>
          <w:sz w:val="24"/>
          <w:szCs w:val="24"/>
          <w:lang w:val="en-GB"/>
        </w:rPr>
        <w:t xml:space="preserve"> legislative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vigoare</w:t>
      </w:r>
      <w:proofErr w:type="spellEnd"/>
      <w:r w:rsidRPr="008171E8">
        <w:rPr>
          <w:rFonts w:ascii="Times New Roman" w:hAnsi="Times New Roman" w:cs="Times New Roman"/>
          <w:sz w:val="24"/>
          <w:szCs w:val="24"/>
          <w:lang w:val="en-GB"/>
        </w:rPr>
        <w:t>;</w:t>
      </w:r>
    </w:p>
    <w:p w14:paraId="08A25D38"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12</w:t>
      </w:r>
      <w:r w:rsidRPr="008171E8">
        <w:rPr>
          <w:rFonts w:ascii="Times New Roman" w:hAnsi="Times New Roman" w:cs="Times New Roman"/>
          <w:sz w:val="24"/>
          <w:szCs w:val="24"/>
          <w:lang w:val="en-GB"/>
        </w:rPr>
        <w:t>.Controleaz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execut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opera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gestiune</w:t>
      </w:r>
      <w:proofErr w:type="spellEnd"/>
      <w:r w:rsidRPr="008171E8">
        <w:rPr>
          <w:rFonts w:ascii="Times New Roman" w:hAnsi="Times New Roman" w:cs="Times New Roman"/>
          <w:sz w:val="24"/>
          <w:szCs w:val="24"/>
          <w:lang w:val="en-GB"/>
        </w:rPr>
        <w:t xml:space="preserve"> ale </w:t>
      </w:r>
      <w:proofErr w:type="spellStart"/>
      <w:r w:rsidRPr="008171E8">
        <w:rPr>
          <w:rFonts w:ascii="Times New Roman" w:hAnsi="Times New Roman" w:cs="Times New Roman"/>
          <w:sz w:val="24"/>
          <w:szCs w:val="24"/>
          <w:lang w:val="en-GB"/>
        </w:rPr>
        <w:t>farmaciei</w:t>
      </w:r>
      <w:proofErr w:type="spellEnd"/>
      <w:r w:rsidRPr="008171E8">
        <w:rPr>
          <w:rFonts w:ascii="Times New Roman" w:hAnsi="Times New Roman" w:cs="Times New Roman"/>
          <w:sz w:val="24"/>
          <w:szCs w:val="24"/>
          <w:lang w:val="en-GB"/>
        </w:rPr>
        <w:t>;</w:t>
      </w:r>
    </w:p>
    <w:p w14:paraId="57DEE83C" w14:textId="77777777" w:rsidR="001563DC"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13</w:t>
      </w:r>
      <w:r w:rsidRPr="008171E8">
        <w:rPr>
          <w:rFonts w:ascii="Times New Roman" w:hAnsi="Times New Roman" w:cs="Times New Roman"/>
          <w:sz w:val="24"/>
          <w:szCs w:val="24"/>
          <w:lang w:val="en-GB"/>
        </w:rPr>
        <w:t>.Execut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recep</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proofErr w:type="spellStart"/>
      <w:r w:rsidRPr="008171E8">
        <w:rPr>
          <w:rFonts w:ascii="Times New Roman" w:hAnsi="Times New Roman" w:cs="Times New Roman"/>
          <w:sz w:val="24"/>
          <w:szCs w:val="24"/>
          <w:lang w:val="en-GB"/>
        </w:rPr>
        <w:t>materialelor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verific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urile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cantitatea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calitatea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produselor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recep</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ionate</w:t>
      </w:r>
      <w:proofErr w:type="spellEnd"/>
      <w:r w:rsidRPr="008171E8">
        <w:rPr>
          <w:rFonts w:ascii="Times New Roman" w:hAnsi="Times New Roman" w:cs="Times New Roman"/>
          <w:sz w:val="24"/>
          <w:szCs w:val="24"/>
          <w:lang w:val="en-GB"/>
        </w:rPr>
        <w:t xml:space="preserve">, seria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termenul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valabilitate</w:t>
      </w:r>
      <w:proofErr w:type="spellEnd"/>
      <w:r w:rsidRPr="008171E8">
        <w:rPr>
          <w:rFonts w:ascii="Times New Roman" w:hAnsi="Times New Roman" w:cs="Times New Roman"/>
          <w:sz w:val="24"/>
          <w:szCs w:val="24"/>
          <w:lang w:val="en-GB"/>
        </w:rPr>
        <w:t>;</w:t>
      </w:r>
    </w:p>
    <w:p w14:paraId="1D803D29"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14</w:t>
      </w:r>
      <w:r w:rsidRPr="008171E8">
        <w:rPr>
          <w:rFonts w:ascii="Times New Roman" w:hAnsi="Times New Roman" w:cs="Times New Roman"/>
          <w:sz w:val="24"/>
          <w:szCs w:val="24"/>
          <w:lang w:val="en-GB"/>
        </w:rPr>
        <w:t>.Execut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controleaz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prepararea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conservarea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eliberarea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preparatelor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magistrale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oficinale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spunde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aceste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activit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w:t>
      </w:r>
    </w:p>
    <w:p w14:paraId="5BB70EEE"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15</w:t>
      </w:r>
      <w:r w:rsidRPr="008171E8">
        <w:rPr>
          <w:rFonts w:ascii="Times New Roman" w:hAnsi="Times New Roman" w:cs="Times New Roman"/>
          <w:sz w:val="24"/>
          <w:szCs w:val="24"/>
          <w:lang w:val="en-GB"/>
        </w:rPr>
        <w:t>.Controleaz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eliberarea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conform </w:t>
      </w:r>
      <w:proofErr w:type="spellStart"/>
      <w:r w:rsidRPr="008171E8">
        <w:rPr>
          <w:rFonts w:ascii="Times New Roman" w:hAnsi="Times New Roman" w:cs="Times New Roman"/>
          <w:sz w:val="24"/>
          <w:szCs w:val="24"/>
          <w:lang w:val="en-GB"/>
        </w:rPr>
        <w:t>metodei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primul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intrat-primul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it</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func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serie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termen de </w:t>
      </w:r>
      <w:proofErr w:type="spellStart"/>
      <w:r w:rsidRPr="008171E8">
        <w:rPr>
          <w:rFonts w:ascii="Times New Roman" w:hAnsi="Times New Roman" w:cs="Times New Roman"/>
          <w:sz w:val="24"/>
          <w:szCs w:val="24"/>
          <w:lang w:val="en-GB"/>
        </w:rPr>
        <w:t>valabilitate</w:t>
      </w:r>
      <w:proofErr w:type="spellEnd"/>
      <w:r w:rsidRPr="008171E8">
        <w:rPr>
          <w:rFonts w:ascii="Times New Roman" w:hAnsi="Times New Roman" w:cs="Times New Roman"/>
          <w:sz w:val="24"/>
          <w:szCs w:val="24"/>
          <w:lang w:val="en-GB"/>
        </w:rPr>
        <w:t>;</w:t>
      </w:r>
    </w:p>
    <w:p w14:paraId="18C4B3C7"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16</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spunde de </w:t>
      </w:r>
      <w:proofErr w:type="spellStart"/>
      <w:r w:rsidRPr="008171E8">
        <w:rPr>
          <w:rFonts w:ascii="Times New Roman" w:hAnsi="Times New Roman" w:cs="Times New Roman"/>
          <w:sz w:val="24"/>
          <w:szCs w:val="24"/>
          <w:lang w:val="en-GB"/>
        </w:rPr>
        <w:t>depozit</w:t>
      </w:r>
      <w:r>
        <w:rPr>
          <w:rFonts w:ascii="Times New Roman" w:hAnsi="Times New Roman" w:cs="Times New Roman"/>
          <w:sz w:val="24"/>
          <w:szCs w:val="24"/>
          <w:lang w:val="en-GB"/>
        </w:rPr>
        <w:t>a</w:t>
      </w:r>
      <w:r w:rsidRPr="008171E8">
        <w:rPr>
          <w:rFonts w:ascii="Times New Roman" w:hAnsi="Times New Roman" w:cs="Times New Roman"/>
          <w:sz w:val="24"/>
          <w:szCs w:val="24"/>
          <w:lang w:val="en-GB"/>
        </w:rPr>
        <w:t>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eliberarea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eviden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produselor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psihotrope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stupefiante</w:t>
      </w:r>
      <w:proofErr w:type="spellEnd"/>
      <w:r w:rsidRPr="008171E8">
        <w:rPr>
          <w:rFonts w:ascii="Times New Roman" w:hAnsi="Times New Roman" w:cs="Times New Roman"/>
          <w:sz w:val="24"/>
          <w:szCs w:val="24"/>
          <w:lang w:val="en-GB"/>
        </w:rPr>
        <w:t>;</w:t>
      </w:r>
    </w:p>
    <w:p w14:paraId="4D31A1AC"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17</w:t>
      </w:r>
      <w:r w:rsidRPr="008171E8">
        <w:rPr>
          <w:rFonts w:ascii="Times New Roman" w:hAnsi="Times New Roman" w:cs="Times New Roman"/>
          <w:sz w:val="24"/>
          <w:szCs w:val="24"/>
          <w:lang w:val="en-GB"/>
        </w:rPr>
        <w:t>.Asigur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execut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eliberarea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baza</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condic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medicamente</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respectarea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prevederilor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legii</w:t>
      </w:r>
      <w:proofErr w:type="spellEnd"/>
      <w:r w:rsidRPr="008171E8">
        <w:rPr>
          <w:rFonts w:ascii="Times New Roman" w:hAnsi="Times New Roman" w:cs="Times New Roman"/>
          <w:sz w:val="24"/>
          <w:szCs w:val="24"/>
          <w:lang w:val="en-GB"/>
        </w:rPr>
        <w:t>;</w:t>
      </w:r>
    </w:p>
    <w:p w14:paraId="04142F29"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18</w:t>
      </w:r>
      <w:r w:rsidRPr="008171E8">
        <w:rPr>
          <w:rFonts w:ascii="Times New Roman" w:hAnsi="Times New Roman" w:cs="Times New Roman"/>
          <w:sz w:val="24"/>
          <w:szCs w:val="24"/>
          <w:lang w:val="en-GB"/>
        </w:rPr>
        <w:t>.P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streaz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confiden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ialitatea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tuturor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informa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dob</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ndite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locul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w:t>
      </w:r>
    </w:p>
    <w:p w14:paraId="1561EC0C"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19</w:t>
      </w:r>
      <w:r w:rsidRPr="008171E8">
        <w:rPr>
          <w:rFonts w:ascii="Times New Roman" w:hAnsi="Times New Roman" w:cs="Times New Roman"/>
          <w:sz w:val="24"/>
          <w:szCs w:val="24"/>
          <w:lang w:val="en-GB"/>
        </w:rPr>
        <w:t>.Supravegheaz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inerea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cur</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eniei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aplicarea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dezin</w:t>
      </w:r>
      <w:r>
        <w:rPr>
          <w:rFonts w:ascii="Times New Roman" w:hAnsi="Times New Roman" w:cs="Times New Roman"/>
          <w:sz w:val="24"/>
          <w:szCs w:val="24"/>
          <w:lang w:val="en-GB"/>
        </w:rPr>
        <w:t>f</w:t>
      </w:r>
      <w:r w:rsidRPr="008171E8">
        <w:rPr>
          <w:rFonts w:ascii="Times New Roman" w:hAnsi="Times New Roman" w:cs="Times New Roman"/>
          <w:sz w:val="24"/>
          <w:szCs w:val="24"/>
          <w:lang w:val="en-GB"/>
        </w:rPr>
        <w:t>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farmacie</w:t>
      </w:r>
      <w:proofErr w:type="spellEnd"/>
      <w:r w:rsidRPr="008171E8">
        <w:rPr>
          <w:rFonts w:ascii="Times New Roman" w:hAnsi="Times New Roman" w:cs="Times New Roman"/>
          <w:sz w:val="24"/>
          <w:szCs w:val="24"/>
          <w:lang w:val="en-GB"/>
        </w:rPr>
        <w:t>;</w:t>
      </w:r>
    </w:p>
    <w:p w14:paraId="68A94C04"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20</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spunde </w:t>
      </w:r>
      <w:proofErr w:type="spellStart"/>
      <w:r w:rsidRPr="008171E8">
        <w:rPr>
          <w:rFonts w:ascii="Times New Roman" w:hAnsi="Times New Roman" w:cs="Times New Roman"/>
          <w:sz w:val="24"/>
          <w:szCs w:val="24"/>
          <w:lang w:val="en-GB"/>
        </w:rPr>
        <w:t>solidar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al</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turi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personalul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farmaciei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at</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gestiunea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valoric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gramStart"/>
      <w:r w:rsidRPr="008171E8">
        <w:rPr>
          <w:rFonts w:ascii="Times New Roman" w:hAnsi="Times New Roman" w:cs="Times New Roman"/>
          <w:sz w:val="24"/>
          <w:szCs w:val="24"/>
          <w:lang w:val="en-GB"/>
        </w:rPr>
        <w:t>a</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acesteia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integritatea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patrimoniului</w:t>
      </w:r>
      <w:proofErr w:type="spellEnd"/>
      <w:r w:rsidRPr="008171E8">
        <w:rPr>
          <w:rFonts w:ascii="Times New Roman" w:hAnsi="Times New Roman" w:cs="Times New Roman"/>
          <w:sz w:val="24"/>
          <w:szCs w:val="24"/>
          <w:lang w:val="en-GB"/>
        </w:rPr>
        <w:t>;</w:t>
      </w:r>
    </w:p>
    <w:p w14:paraId="41D6367B"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21</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spunde de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luate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privind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protec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informa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suportului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acesteia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pierderii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degrad</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folosirii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persoane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neautorizate</w:t>
      </w:r>
      <w:proofErr w:type="spellEnd"/>
      <w:r w:rsidRPr="008171E8">
        <w:rPr>
          <w:rFonts w:ascii="Times New Roman" w:hAnsi="Times New Roman" w:cs="Times New Roman"/>
          <w:sz w:val="24"/>
          <w:szCs w:val="24"/>
          <w:lang w:val="en-GB"/>
        </w:rPr>
        <w:t>;</w:t>
      </w:r>
    </w:p>
    <w:p w14:paraId="51F4DE48"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22</w:t>
      </w:r>
      <w:r w:rsidRPr="008171E8">
        <w:rPr>
          <w:rFonts w:ascii="Times New Roman" w:hAnsi="Times New Roman" w:cs="Times New Roman"/>
          <w:sz w:val="24"/>
          <w:szCs w:val="24"/>
          <w:lang w:val="en-GB"/>
        </w:rPr>
        <w:t>.Coopereaz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medic</w:t>
      </w:r>
      <w:r>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leg</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tur</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cu schema </w:t>
      </w:r>
      <w:proofErr w:type="spellStart"/>
      <w:r w:rsidRPr="008171E8">
        <w:rPr>
          <w:rFonts w:ascii="Times New Roman" w:hAnsi="Times New Roman" w:cs="Times New Roman"/>
          <w:sz w:val="24"/>
          <w:szCs w:val="24"/>
          <w:lang w:val="en-GB"/>
        </w:rPr>
        <w:t>terapeutic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cazul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asocierii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medicamente</w:t>
      </w:r>
      <w:proofErr w:type="spellEnd"/>
      <w:r w:rsidRPr="008171E8">
        <w:rPr>
          <w:rFonts w:ascii="Times New Roman" w:hAnsi="Times New Roman" w:cs="Times New Roman"/>
          <w:sz w:val="24"/>
          <w:szCs w:val="24"/>
          <w:lang w:val="en-GB"/>
        </w:rPr>
        <w:t>;</w:t>
      </w:r>
    </w:p>
    <w:p w14:paraId="3A004294"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23</w:t>
      </w:r>
      <w:r w:rsidRPr="008171E8">
        <w:rPr>
          <w:rFonts w:ascii="Times New Roman" w:hAnsi="Times New Roman" w:cs="Times New Roman"/>
          <w:sz w:val="24"/>
          <w:szCs w:val="24"/>
          <w:lang w:val="en-GB"/>
        </w:rPr>
        <w:t>.Urm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 xml:space="preserve">te </w:t>
      </w:r>
      <w:proofErr w:type="spellStart"/>
      <w:r w:rsidRPr="008171E8">
        <w:rPr>
          <w:rFonts w:ascii="Times New Roman" w:hAnsi="Times New Roman" w:cs="Times New Roman"/>
          <w:sz w:val="24"/>
          <w:szCs w:val="24"/>
          <w:lang w:val="en-GB"/>
        </w:rPr>
        <w:t>valabilitatea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gestiunea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dulapurile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urgen</w:t>
      </w:r>
      <w:r>
        <w:rPr>
          <w:rFonts w:ascii="Times New Roman" w:hAnsi="Times New Roman" w:cs="Times New Roman"/>
          <w:sz w:val="24"/>
          <w:szCs w:val="24"/>
          <w:lang w:val="en-GB"/>
        </w:rPr>
        <w:t>țǎ</w:t>
      </w:r>
      <w:proofErr w:type="spellEnd"/>
      <w:r w:rsidRPr="008171E8">
        <w:rPr>
          <w:rFonts w:ascii="Times New Roman" w:hAnsi="Times New Roman" w:cs="Times New Roman"/>
          <w:sz w:val="24"/>
          <w:szCs w:val="24"/>
          <w:lang w:val="en-GB"/>
        </w:rPr>
        <w:t xml:space="preserve"> de pe </w:t>
      </w:r>
      <w:proofErr w:type="spellStart"/>
      <w:r w:rsidRPr="008171E8">
        <w:rPr>
          <w:rFonts w:ascii="Times New Roman" w:hAnsi="Times New Roman" w:cs="Times New Roman"/>
          <w:sz w:val="24"/>
          <w:szCs w:val="24"/>
          <w:lang w:val="en-GB"/>
        </w:rPr>
        <w:t>sec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w:t>
      </w:r>
    </w:p>
    <w:p w14:paraId="3706FA1D"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24</w:t>
      </w:r>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programul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lucru</w:t>
      </w:r>
      <w:proofErr w:type="spellEnd"/>
      <w:r>
        <w:rPr>
          <w:rFonts w:ascii="Times New Roman" w:hAnsi="Times New Roman" w:cs="Times New Roman"/>
          <w:sz w:val="24"/>
          <w:szCs w:val="24"/>
          <w:lang w:val="en-GB"/>
        </w:rPr>
        <w:t>.</w:t>
      </w:r>
    </w:p>
    <w:p w14:paraId="21B5F5EA"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25</w:t>
      </w:r>
      <w:r w:rsidRPr="008171E8">
        <w:rPr>
          <w:rFonts w:ascii="Times New Roman" w:hAnsi="Times New Roman" w:cs="Times New Roman"/>
          <w:sz w:val="24"/>
          <w:szCs w:val="24"/>
          <w:lang w:val="en-GB"/>
        </w:rPr>
        <w:t xml:space="preserve">.Se </w:t>
      </w:r>
      <w:proofErr w:type="spellStart"/>
      <w:r w:rsidRPr="008171E8">
        <w:rPr>
          <w:rFonts w:ascii="Times New Roman" w:hAnsi="Times New Roman" w:cs="Times New Roman"/>
          <w:sz w:val="24"/>
          <w:szCs w:val="24"/>
          <w:lang w:val="en-GB"/>
        </w:rPr>
        <w:t>informeaz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asupra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legisla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vigoare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este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curent</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nout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terapeutice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domeniul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specialitate</w:t>
      </w:r>
      <w:proofErr w:type="spellEnd"/>
      <w:r w:rsidRPr="008171E8">
        <w:rPr>
          <w:rFonts w:ascii="Times New Roman" w:hAnsi="Times New Roman" w:cs="Times New Roman"/>
          <w:sz w:val="24"/>
          <w:szCs w:val="24"/>
          <w:lang w:val="en-GB"/>
        </w:rPr>
        <w:t>;</w:t>
      </w:r>
    </w:p>
    <w:p w14:paraId="5CA7E181" w14:textId="77777777" w:rsidR="001563DC" w:rsidRPr="008171E8" w:rsidRDefault="001563DC" w:rsidP="001563D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26</w:t>
      </w:r>
      <w:r w:rsidRPr="008171E8">
        <w:rPr>
          <w:rFonts w:ascii="Times New Roman" w:hAnsi="Times New Roman" w:cs="Times New Roman"/>
          <w:sz w:val="24"/>
          <w:szCs w:val="24"/>
          <w:lang w:val="en-GB"/>
        </w:rPr>
        <w:t>.Execut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activit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profesionale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specialitate</w:t>
      </w:r>
      <w:proofErr w:type="spellEnd"/>
      <w:r w:rsidRPr="008171E8">
        <w:rPr>
          <w:rFonts w:ascii="Times New Roman" w:hAnsi="Times New Roman" w:cs="Times New Roman"/>
          <w:sz w:val="24"/>
          <w:szCs w:val="24"/>
          <w:lang w:val="en-GB"/>
        </w:rPr>
        <w:t xml:space="preserve"> solicitate de </w:t>
      </w:r>
      <w:proofErr w:type="spellStart"/>
      <w:r w:rsidRPr="008171E8">
        <w:rPr>
          <w:rFonts w:ascii="Times New Roman" w:hAnsi="Times New Roman" w:cs="Times New Roman"/>
          <w:sz w:val="24"/>
          <w:szCs w:val="24"/>
          <w:lang w:val="en-GB"/>
        </w:rPr>
        <w:t>conducerea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spitalului</w:t>
      </w:r>
      <w:proofErr w:type="spellEnd"/>
      <w:r w:rsidRPr="008171E8">
        <w:rPr>
          <w:rFonts w:ascii="Times New Roman" w:hAnsi="Times New Roman" w:cs="Times New Roman"/>
          <w:sz w:val="24"/>
          <w:szCs w:val="24"/>
          <w:lang w:val="en-GB"/>
        </w:rPr>
        <w:t>;</w:t>
      </w:r>
    </w:p>
    <w:p w14:paraId="2F83075A" w14:textId="77777777" w:rsidR="001563DC" w:rsidRDefault="001563DC" w:rsidP="001563DC">
      <w:pPr>
        <w:pStyle w:val="Listparagraf"/>
        <w:ind w:left="0"/>
        <w:contextualSpacing/>
        <w:rPr>
          <w:rFonts w:ascii="Times New Roman" w:hAnsi="Times New Roman"/>
          <w:sz w:val="24"/>
          <w:szCs w:val="24"/>
          <w:lang w:val="it-IT"/>
        </w:rPr>
      </w:pPr>
      <w:r>
        <w:rPr>
          <w:rFonts w:ascii="Times New Roman" w:hAnsi="Times New Roman"/>
          <w:sz w:val="24"/>
          <w:szCs w:val="24"/>
        </w:rPr>
        <w:t>27</w:t>
      </w:r>
      <w:r w:rsidRPr="008171E8">
        <w:rPr>
          <w:rFonts w:ascii="Times New Roman" w:hAnsi="Times New Roman"/>
          <w:sz w:val="24"/>
          <w:szCs w:val="24"/>
        </w:rPr>
        <w:t>.</w:t>
      </w:r>
      <w:r>
        <w:rPr>
          <w:rFonts w:ascii="Times New Roman" w:hAnsi="Times New Roman"/>
          <w:sz w:val="24"/>
          <w:szCs w:val="24"/>
        </w:rPr>
        <w:t>Ȋ</w:t>
      </w:r>
      <w:r w:rsidRPr="008171E8">
        <w:rPr>
          <w:rFonts w:ascii="Times New Roman" w:hAnsi="Times New Roman"/>
          <w:sz w:val="24"/>
          <w:szCs w:val="24"/>
        </w:rPr>
        <w:t>ntocme</w:t>
      </w:r>
      <w:r>
        <w:rPr>
          <w:rFonts w:ascii="Times New Roman" w:hAnsi="Times New Roman"/>
          <w:sz w:val="24"/>
          <w:szCs w:val="24"/>
        </w:rPr>
        <w:t>ș</w:t>
      </w:r>
      <w:r w:rsidRPr="008171E8">
        <w:rPr>
          <w:rFonts w:ascii="Times New Roman" w:hAnsi="Times New Roman"/>
          <w:sz w:val="24"/>
          <w:szCs w:val="24"/>
        </w:rPr>
        <w:t xml:space="preserve">te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raporteaz</w:t>
      </w:r>
      <w:r>
        <w:rPr>
          <w:rFonts w:ascii="Times New Roman" w:hAnsi="Times New Roman"/>
          <w:sz w:val="24"/>
          <w:szCs w:val="24"/>
        </w:rPr>
        <w:t>ǎ</w:t>
      </w:r>
      <w:proofErr w:type="spellEnd"/>
      <w:r w:rsidRPr="008171E8">
        <w:rPr>
          <w:rFonts w:ascii="Times New Roman" w:hAnsi="Times New Roman"/>
          <w:sz w:val="24"/>
          <w:szCs w:val="24"/>
        </w:rPr>
        <w:t xml:space="preserve"> la </w:t>
      </w:r>
      <w:proofErr w:type="spellStart"/>
      <w:r w:rsidRPr="008171E8">
        <w:rPr>
          <w:rFonts w:ascii="Times New Roman" w:hAnsi="Times New Roman"/>
          <w:sz w:val="24"/>
          <w:szCs w:val="24"/>
        </w:rPr>
        <w:t>timp</w:t>
      </w:r>
      <w:proofErr w:type="spellEnd"/>
      <w:r w:rsidRPr="008171E8">
        <w:rPr>
          <w:rFonts w:ascii="Times New Roman" w:hAnsi="Times New Roman"/>
          <w:sz w:val="24"/>
          <w:szCs w:val="24"/>
        </w:rPr>
        <w:t xml:space="preserve">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corect</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situa</w:t>
      </w:r>
      <w:r>
        <w:rPr>
          <w:rFonts w:ascii="Times New Roman" w:hAnsi="Times New Roman"/>
          <w:sz w:val="24"/>
          <w:szCs w:val="24"/>
        </w:rPr>
        <w:t>ț</w:t>
      </w:r>
      <w:r w:rsidRPr="008171E8">
        <w:rPr>
          <w:rFonts w:ascii="Times New Roman" w:hAnsi="Times New Roman"/>
          <w:sz w:val="24"/>
          <w:szCs w:val="24"/>
        </w:rPr>
        <w:t>iile</w:t>
      </w:r>
      <w:proofErr w:type="spellEnd"/>
      <w:r w:rsidRPr="008171E8">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raportările</w:t>
      </w:r>
      <w:proofErr w:type="spellEnd"/>
      <w:r>
        <w:rPr>
          <w:rFonts w:ascii="Times New Roman" w:hAnsi="Times New Roman"/>
          <w:sz w:val="24"/>
          <w:szCs w:val="24"/>
        </w:rPr>
        <w:t xml:space="preserve"> </w:t>
      </w:r>
      <w:r w:rsidRPr="008171E8">
        <w:rPr>
          <w:rFonts w:ascii="Times New Roman" w:hAnsi="Times New Roman"/>
          <w:sz w:val="24"/>
          <w:szCs w:val="24"/>
        </w:rPr>
        <w:t xml:space="preserve">solicitate de </w:t>
      </w:r>
      <w:proofErr w:type="spellStart"/>
      <w:r w:rsidRPr="008171E8">
        <w:rPr>
          <w:rFonts w:ascii="Times New Roman" w:hAnsi="Times New Roman"/>
          <w:sz w:val="24"/>
          <w:szCs w:val="24"/>
        </w:rPr>
        <w:t>conducerea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unit</w:t>
      </w:r>
      <w:r>
        <w:rPr>
          <w:rFonts w:ascii="Times New Roman" w:hAnsi="Times New Roman"/>
          <w:sz w:val="24"/>
          <w:szCs w:val="24"/>
        </w:rPr>
        <w:t>ǎț</w:t>
      </w:r>
      <w:r w:rsidRPr="008171E8">
        <w:rPr>
          <w:rFonts w:ascii="Times New Roman" w:hAnsi="Times New Roman"/>
          <w:sz w:val="24"/>
          <w:szCs w:val="24"/>
        </w:rPr>
        <w:t>ii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sau</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alte</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institu</w:t>
      </w:r>
      <w:r>
        <w:rPr>
          <w:rFonts w:ascii="Times New Roman" w:hAnsi="Times New Roman"/>
          <w:sz w:val="24"/>
          <w:szCs w:val="24"/>
        </w:rPr>
        <w:t>ț</w:t>
      </w:r>
      <w:r w:rsidRPr="008171E8">
        <w:rPr>
          <w:rFonts w:ascii="Times New Roman" w:hAnsi="Times New Roman"/>
          <w:sz w:val="24"/>
          <w:szCs w:val="24"/>
        </w:rPr>
        <w:t>ii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abilitate</w:t>
      </w:r>
      <w:proofErr w:type="spellEnd"/>
      <w:r>
        <w:rPr>
          <w:rFonts w:ascii="Times New Roman" w:hAnsi="Times New Roman"/>
          <w:sz w:val="24"/>
          <w:szCs w:val="24"/>
        </w:rPr>
        <w:t xml:space="preserve"> (</w:t>
      </w:r>
      <w:r>
        <w:rPr>
          <w:rFonts w:ascii="Times New Roman" w:eastAsia="Times New Roman" w:hAnsi="Times New Roman"/>
          <w:sz w:val="24"/>
          <w:szCs w:val="24"/>
          <w:lang w:val="it-IT" w:eastAsia="ar-SA"/>
        </w:rPr>
        <w:t xml:space="preserve">raportare SER, </w:t>
      </w:r>
      <w:r>
        <w:rPr>
          <w:rFonts w:ascii="Times New Roman" w:hAnsi="Times New Roman"/>
          <w:sz w:val="24"/>
          <w:szCs w:val="24"/>
          <w:lang w:val="it-IT"/>
        </w:rPr>
        <w:t>o</w:t>
      </w:r>
      <w:r w:rsidRPr="00117BD4">
        <w:rPr>
          <w:rFonts w:ascii="Times New Roman" w:hAnsi="Times New Roman"/>
          <w:sz w:val="24"/>
          <w:szCs w:val="24"/>
          <w:lang w:val="it-IT"/>
        </w:rPr>
        <w:t>perare OSMR</w:t>
      </w:r>
      <w:r>
        <w:rPr>
          <w:rFonts w:ascii="Times New Roman" w:hAnsi="Times New Roman"/>
          <w:sz w:val="24"/>
          <w:szCs w:val="24"/>
          <w:lang w:val="it-IT"/>
        </w:rPr>
        <w:t>, etc)</w:t>
      </w:r>
    </w:p>
    <w:p w14:paraId="50BDDA57" w14:textId="77777777" w:rsidR="001563DC"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28</w:t>
      </w:r>
      <w:r w:rsidRPr="008171E8">
        <w:rPr>
          <w:rFonts w:ascii="Times New Roman" w:hAnsi="Times New Roman"/>
          <w:sz w:val="24"/>
          <w:szCs w:val="24"/>
        </w:rPr>
        <w:t>.</w:t>
      </w:r>
      <w:r>
        <w:rPr>
          <w:rFonts w:ascii="Times New Roman" w:hAnsi="Times New Roman"/>
          <w:sz w:val="24"/>
          <w:szCs w:val="24"/>
        </w:rPr>
        <w:t>Ț</w:t>
      </w:r>
      <w:r w:rsidRPr="008171E8">
        <w:rPr>
          <w:rFonts w:ascii="Times New Roman" w:hAnsi="Times New Roman"/>
          <w:sz w:val="24"/>
          <w:szCs w:val="24"/>
        </w:rPr>
        <w:t xml:space="preserve">ine </w:t>
      </w:r>
      <w:proofErr w:type="spellStart"/>
      <w:r w:rsidRPr="008171E8">
        <w:rPr>
          <w:rFonts w:ascii="Times New Roman" w:hAnsi="Times New Roman"/>
          <w:sz w:val="24"/>
          <w:szCs w:val="24"/>
        </w:rPr>
        <w:t>leg</w:t>
      </w:r>
      <w:r>
        <w:rPr>
          <w:rFonts w:ascii="Times New Roman" w:hAnsi="Times New Roman"/>
          <w:sz w:val="24"/>
          <w:szCs w:val="24"/>
        </w:rPr>
        <w:t>ǎ</w:t>
      </w:r>
      <w:r w:rsidRPr="008171E8">
        <w:rPr>
          <w:rFonts w:ascii="Times New Roman" w:hAnsi="Times New Roman"/>
          <w:sz w:val="24"/>
          <w:szCs w:val="24"/>
        </w:rPr>
        <w:t>tura</w:t>
      </w:r>
      <w:proofErr w:type="spellEnd"/>
      <w:r w:rsidRPr="008171E8">
        <w:rPr>
          <w:rFonts w:ascii="Times New Roman" w:hAnsi="Times New Roman"/>
          <w:sz w:val="24"/>
          <w:szCs w:val="24"/>
        </w:rPr>
        <w:t xml:space="preserve"> permanent cu </w:t>
      </w:r>
      <w:proofErr w:type="spellStart"/>
      <w:r w:rsidRPr="008171E8">
        <w:rPr>
          <w:rFonts w:ascii="Times New Roman" w:hAnsi="Times New Roman"/>
          <w:sz w:val="24"/>
          <w:szCs w:val="24"/>
        </w:rPr>
        <w:t>organiza</w:t>
      </w:r>
      <w:r>
        <w:rPr>
          <w:rFonts w:ascii="Times New Roman" w:hAnsi="Times New Roman"/>
          <w:sz w:val="24"/>
          <w:szCs w:val="24"/>
        </w:rPr>
        <w:t>ț</w:t>
      </w:r>
      <w:r w:rsidRPr="008171E8">
        <w:rPr>
          <w:rFonts w:ascii="Times New Roman" w:hAnsi="Times New Roman"/>
          <w:sz w:val="24"/>
          <w:szCs w:val="24"/>
        </w:rPr>
        <w:t>ia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profesional</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w:t>
      </w:r>
      <w:r>
        <w:rPr>
          <w:rFonts w:ascii="Times New Roman" w:hAnsi="Times New Roman"/>
          <w:sz w:val="24"/>
          <w:szCs w:val="24"/>
        </w:rPr>
        <w:t>ǎ</w:t>
      </w:r>
      <w:r w:rsidRPr="008171E8">
        <w:rPr>
          <w:rFonts w:ascii="Times New Roman" w:hAnsi="Times New Roman"/>
          <w:sz w:val="24"/>
          <w:szCs w:val="24"/>
        </w:rPr>
        <w:t>reia</w:t>
      </w:r>
      <w:proofErr w:type="spellEnd"/>
      <w:r w:rsidRPr="008171E8">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aduce</w:t>
      </w:r>
      <w:proofErr w:type="spellEnd"/>
      <w:r w:rsidRPr="008171E8">
        <w:rPr>
          <w:rFonts w:ascii="Times New Roman" w:hAnsi="Times New Roman"/>
          <w:sz w:val="24"/>
          <w:szCs w:val="24"/>
        </w:rPr>
        <w:t xml:space="preserve"> la </w:t>
      </w:r>
      <w:proofErr w:type="spellStart"/>
      <w:r w:rsidRPr="008171E8">
        <w:rPr>
          <w:rFonts w:ascii="Times New Roman" w:hAnsi="Times New Roman"/>
          <w:sz w:val="24"/>
          <w:szCs w:val="24"/>
        </w:rPr>
        <w:t>cuno</w:t>
      </w:r>
      <w:r>
        <w:rPr>
          <w:rFonts w:ascii="Times New Roman" w:hAnsi="Times New Roman"/>
          <w:sz w:val="24"/>
          <w:szCs w:val="24"/>
        </w:rPr>
        <w:t>ș</w:t>
      </w:r>
      <w:r w:rsidRPr="008171E8">
        <w:rPr>
          <w:rFonts w:ascii="Times New Roman" w:hAnsi="Times New Roman"/>
          <w:sz w:val="24"/>
          <w:szCs w:val="24"/>
        </w:rPr>
        <w:t>tin</w:t>
      </w:r>
      <w:r>
        <w:rPr>
          <w:rFonts w:ascii="Times New Roman" w:hAnsi="Times New Roman"/>
          <w:sz w:val="24"/>
          <w:szCs w:val="24"/>
        </w:rPr>
        <w:t>țǎ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orice</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modificare</w:t>
      </w:r>
      <w:proofErr w:type="spellEnd"/>
      <w:r w:rsidRPr="008171E8">
        <w:rPr>
          <w:rFonts w:ascii="Times New Roman" w:hAnsi="Times New Roman"/>
          <w:sz w:val="24"/>
          <w:szCs w:val="24"/>
        </w:rPr>
        <w:t xml:space="preserve"> de personal </w:t>
      </w:r>
      <w:proofErr w:type="spellStart"/>
      <w:r w:rsidRPr="008171E8">
        <w:rPr>
          <w:rFonts w:ascii="Times New Roman" w:hAnsi="Times New Roman"/>
          <w:sz w:val="24"/>
          <w:szCs w:val="24"/>
        </w:rPr>
        <w:t>sau</w:t>
      </w:r>
      <w:proofErr w:type="spellEnd"/>
      <w:r w:rsidRPr="008171E8">
        <w:rPr>
          <w:rFonts w:ascii="Times New Roman" w:hAnsi="Times New Roman"/>
          <w:sz w:val="24"/>
          <w:szCs w:val="24"/>
        </w:rPr>
        <w:t xml:space="preserve"> a </w:t>
      </w:r>
      <w:proofErr w:type="spellStart"/>
      <w:r w:rsidRPr="008171E8">
        <w:rPr>
          <w:rFonts w:ascii="Times New Roman" w:hAnsi="Times New Roman"/>
          <w:sz w:val="24"/>
          <w:szCs w:val="24"/>
        </w:rPr>
        <w:t>condi</w:t>
      </w:r>
      <w:r>
        <w:rPr>
          <w:rFonts w:ascii="Times New Roman" w:hAnsi="Times New Roman"/>
          <w:sz w:val="24"/>
          <w:szCs w:val="24"/>
        </w:rPr>
        <w:t>ț</w:t>
      </w:r>
      <w:r w:rsidRPr="008171E8">
        <w:rPr>
          <w:rFonts w:ascii="Times New Roman" w:hAnsi="Times New Roman"/>
          <w:sz w:val="24"/>
          <w:szCs w:val="24"/>
        </w:rPr>
        <w:t>iilor</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ini</w:t>
      </w:r>
      <w:r>
        <w:rPr>
          <w:rFonts w:ascii="Times New Roman" w:hAnsi="Times New Roman"/>
          <w:sz w:val="24"/>
          <w:szCs w:val="24"/>
        </w:rPr>
        <w:t>ț</w:t>
      </w:r>
      <w:r w:rsidRPr="008171E8">
        <w:rPr>
          <w:rFonts w:ascii="Times New Roman" w:hAnsi="Times New Roman"/>
          <w:sz w:val="24"/>
          <w:szCs w:val="24"/>
        </w:rPr>
        <w:t>iale</w:t>
      </w:r>
      <w:proofErr w:type="spellEnd"/>
      <w:r w:rsidRPr="008171E8">
        <w:rPr>
          <w:rFonts w:ascii="Times New Roman" w:hAnsi="Times New Roman"/>
          <w:sz w:val="24"/>
          <w:szCs w:val="24"/>
        </w:rPr>
        <w:t xml:space="preserve"> de </w:t>
      </w:r>
      <w:proofErr w:type="spellStart"/>
      <w:r w:rsidRPr="008171E8">
        <w:rPr>
          <w:rFonts w:ascii="Times New Roman" w:hAnsi="Times New Roman"/>
          <w:sz w:val="24"/>
          <w:szCs w:val="24"/>
        </w:rPr>
        <w:t>organizare</w:t>
      </w:r>
      <w:proofErr w:type="spellEnd"/>
      <w:r w:rsidRPr="008171E8">
        <w:rPr>
          <w:rFonts w:ascii="Times New Roman" w:hAnsi="Times New Roman"/>
          <w:sz w:val="24"/>
          <w:szCs w:val="24"/>
        </w:rPr>
        <w:t xml:space="preserve">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func</w:t>
      </w:r>
      <w:r>
        <w:rPr>
          <w:rFonts w:ascii="Times New Roman" w:hAnsi="Times New Roman"/>
          <w:sz w:val="24"/>
          <w:szCs w:val="24"/>
        </w:rPr>
        <w:t>ț</w:t>
      </w:r>
      <w:r w:rsidRPr="008171E8">
        <w:rPr>
          <w:rFonts w:ascii="Times New Roman" w:hAnsi="Times New Roman"/>
          <w:sz w:val="24"/>
          <w:szCs w:val="24"/>
        </w:rPr>
        <w:t>ionare</w:t>
      </w:r>
      <w:proofErr w:type="spellEnd"/>
      <w:r w:rsidRPr="008171E8">
        <w:rPr>
          <w:rFonts w:ascii="Times New Roman" w:hAnsi="Times New Roman"/>
          <w:sz w:val="24"/>
          <w:szCs w:val="24"/>
        </w:rPr>
        <w:t>;</w:t>
      </w:r>
    </w:p>
    <w:p w14:paraId="1E6E22DC" w14:textId="77777777" w:rsidR="001563DC"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2</w:t>
      </w:r>
      <w:r w:rsidRPr="008171E8">
        <w:rPr>
          <w:rFonts w:ascii="Times New Roman" w:hAnsi="Times New Roman"/>
          <w:sz w:val="24"/>
          <w:szCs w:val="24"/>
        </w:rPr>
        <w:t>9.Verific</w:t>
      </w:r>
      <w:r>
        <w:rPr>
          <w:rFonts w:ascii="Times New Roman" w:hAnsi="Times New Roman"/>
          <w:sz w:val="24"/>
          <w:szCs w:val="24"/>
        </w:rPr>
        <w:t>ǎ</w:t>
      </w:r>
      <w:r w:rsidRPr="008171E8">
        <w:rPr>
          <w:rFonts w:ascii="Times New Roman" w:hAnsi="Times New Roman"/>
          <w:sz w:val="24"/>
          <w:szCs w:val="24"/>
        </w:rPr>
        <w:t xml:space="preserve"> la </w:t>
      </w:r>
      <w:proofErr w:type="spellStart"/>
      <w:r w:rsidRPr="008171E8">
        <w:rPr>
          <w:rFonts w:ascii="Times New Roman" w:hAnsi="Times New Roman"/>
          <w:sz w:val="24"/>
          <w:szCs w:val="24"/>
        </w:rPr>
        <w:t>p</w:t>
      </w:r>
      <w:r>
        <w:rPr>
          <w:rFonts w:ascii="Times New Roman" w:hAnsi="Times New Roman"/>
          <w:sz w:val="24"/>
          <w:szCs w:val="24"/>
        </w:rPr>
        <w:t>ǎ</w:t>
      </w:r>
      <w:r w:rsidRPr="008171E8">
        <w:rPr>
          <w:rFonts w:ascii="Times New Roman" w:hAnsi="Times New Roman"/>
          <w:sz w:val="24"/>
          <w:szCs w:val="24"/>
        </w:rPr>
        <w:t>r</w:t>
      </w:r>
      <w:r>
        <w:rPr>
          <w:rFonts w:ascii="Times New Roman" w:hAnsi="Times New Roman"/>
          <w:sz w:val="24"/>
          <w:szCs w:val="24"/>
        </w:rPr>
        <w:t>ǎ</w:t>
      </w:r>
      <w:r w:rsidRPr="008171E8">
        <w:rPr>
          <w:rFonts w:ascii="Times New Roman" w:hAnsi="Times New Roman"/>
          <w:sz w:val="24"/>
          <w:szCs w:val="24"/>
        </w:rPr>
        <w:t>sirea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locului</w:t>
      </w:r>
      <w:proofErr w:type="spellEnd"/>
      <w:r w:rsidRPr="008171E8">
        <w:rPr>
          <w:rFonts w:ascii="Times New Roman" w:hAnsi="Times New Roman"/>
          <w:sz w:val="24"/>
          <w:szCs w:val="24"/>
        </w:rPr>
        <w:t xml:space="preserve"> de </w:t>
      </w:r>
      <w:proofErr w:type="spellStart"/>
      <w:r w:rsidRPr="008171E8">
        <w:rPr>
          <w:rFonts w:ascii="Times New Roman" w:hAnsi="Times New Roman"/>
          <w:sz w:val="24"/>
          <w:szCs w:val="24"/>
        </w:rPr>
        <w:t>munc</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debran</w:t>
      </w:r>
      <w:r>
        <w:rPr>
          <w:rFonts w:ascii="Times New Roman" w:hAnsi="Times New Roman"/>
          <w:sz w:val="24"/>
          <w:szCs w:val="24"/>
        </w:rPr>
        <w:t>ș</w:t>
      </w:r>
      <w:r w:rsidRPr="008171E8">
        <w:rPr>
          <w:rFonts w:ascii="Times New Roman" w:hAnsi="Times New Roman"/>
          <w:sz w:val="24"/>
          <w:szCs w:val="24"/>
        </w:rPr>
        <w:t>area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aparaturii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medicale</w:t>
      </w:r>
      <w:proofErr w:type="spellEnd"/>
      <w:r w:rsidRPr="008171E8">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nemedicale</w:t>
      </w:r>
      <w:proofErr w:type="spellEnd"/>
      <w:r>
        <w:rPr>
          <w:rFonts w:ascii="Times New Roman" w:hAnsi="Times New Roman"/>
          <w:sz w:val="24"/>
          <w:szCs w:val="24"/>
        </w:rPr>
        <w:t xml:space="preserve"> </w:t>
      </w:r>
      <w:r w:rsidRPr="008171E8">
        <w:rPr>
          <w:rFonts w:ascii="Times New Roman" w:hAnsi="Times New Roman"/>
          <w:sz w:val="24"/>
          <w:szCs w:val="24"/>
        </w:rPr>
        <w:t xml:space="preserve">de la </w:t>
      </w:r>
      <w:proofErr w:type="spellStart"/>
      <w:r w:rsidRPr="008171E8">
        <w:rPr>
          <w:rFonts w:ascii="Times New Roman" w:hAnsi="Times New Roman"/>
          <w:sz w:val="24"/>
          <w:szCs w:val="24"/>
        </w:rPr>
        <w:t>re</w:t>
      </w:r>
      <w:r>
        <w:rPr>
          <w:rFonts w:ascii="Times New Roman" w:hAnsi="Times New Roman"/>
          <w:sz w:val="24"/>
          <w:szCs w:val="24"/>
        </w:rPr>
        <w:t>ț</w:t>
      </w:r>
      <w:r w:rsidRPr="008171E8">
        <w:rPr>
          <w:rFonts w:ascii="Times New Roman" w:hAnsi="Times New Roman"/>
          <w:sz w:val="24"/>
          <w:szCs w:val="24"/>
        </w:rPr>
        <w:t>eaua</w:t>
      </w:r>
      <w:proofErr w:type="spellEnd"/>
      <w:r w:rsidRPr="008171E8">
        <w:rPr>
          <w:rFonts w:ascii="Times New Roman" w:hAnsi="Times New Roman"/>
          <w:sz w:val="24"/>
          <w:szCs w:val="24"/>
        </w:rPr>
        <w:t xml:space="preserve"> de </w:t>
      </w:r>
      <w:proofErr w:type="spellStart"/>
      <w:r w:rsidRPr="008171E8">
        <w:rPr>
          <w:rFonts w:ascii="Times New Roman" w:hAnsi="Times New Roman"/>
          <w:sz w:val="24"/>
          <w:szCs w:val="24"/>
        </w:rPr>
        <w:t>curent</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verific</w:t>
      </w:r>
      <w:r>
        <w:rPr>
          <w:rFonts w:ascii="Times New Roman" w:hAnsi="Times New Roman"/>
          <w:sz w:val="24"/>
          <w:szCs w:val="24"/>
        </w:rPr>
        <w:t>ǎ</w:t>
      </w:r>
      <w:proofErr w:type="spellEnd"/>
      <w:r>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nchiderea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robine</w:t>
      </w:r>
      <w:r>
        <w:rPr>
          <w:rFonts w:ascii="Times New Roman" w:hAnsi="Times New Roman"/>
          <w:sz w:val="24"/>
          <w:szCs w:val="24"/>
        </w:rPr>
        <w:t>ț</w:t>
      </w:r>
      <w:r w:rsidRPr="008171E8">
        <w:rPr>
          <w:rFonts w:ascii="Times New Roman" w:hAnsi="Times New Roman"/>
          <w:sz w:val="24"/>
          <w:szCs w:val="24"/>
        </w:rPr>
        <w:t>ilor</w:t>
      </w:r>
      <w:proofErr w:type="spellEnd"/>
      <w:r w:rsidRPr="008171E8">
        <w:rPr>
          <w:rFonts w:ascii="Times New Roman" w:hAnsi="Times New Roman"/>
          <w:sz w:val="24"/>
          <w:szCs w:val="24"/>
        </w:rPr>
        <w:t xml:space="preserve"> de </w:t>
      </w:r>
      <w:proofErr w:type="spellStart"/>
      <w:r w:rsidRPr="008171E8">
        <w:rPr>
          <w:rFonts w:ascii="Times New Roman" w:hAnsi="Times New Roman"/>
          <w:sz w:val="24"/>
          <w:szCs w:val="24"/>
        </w:rPr>
        <w:t>ap</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pentru</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prevenirea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inunda</w:t>
      </w:r>
      <w:r>
        <w:rPr>
          <w:rFonts w:ascii="Times New Roman" w:hAnsi="Times New Roman"/>
          <w:sz w:val="24"/>
          <w:szCs w:val="24"/>
        </w:rPr>
        <w:t>ț</w:t>
      </w:r>
      <w:r w:rsidRPr="008171E8">
        <w:rPr>
          <w:rFonts w:ascii="Times New Roman" w:hAnsi="Times New Roman"/>
          <w:sz w:val="24"/>
          <w:szCs w:val="24"/>
        </w:rPr>
        <w:t>iilor</w:t>
      </w:r>
      <w:proofErr w:type="spellEnd"/>
      <w:r w:rsidRPr="008171E8">
        <w:rPr>
          <w:rFonts w:ascii="Times New Roman" w:hAnsi="Times New Roman"/>
          <w:sz w:val="24"/>
          <w:szCs w:val="24"/>
        </w:rPr>
        <w:t>;</w:t>
      </w:r>
    </w:p>
    <w:p w14:paraId="023C10F1" w14:textId="77777777" w:rsidR="001563DC"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30</w:t>
      </w:r>
      <w:r w:rsidRPr="008171E8">
        <w:rPr>
          <w:rFonts w:ascii="Times New Roman" w:hAnsi="Times New Roman"/>
          <w:sz w:val="24"/>
          <w:szCs w:val="24"/>
        </w:rPr>
        <w:t xml:space="preserve">.Are </w:t>
      </w:r>
      <w:proofErr w:type="spellStart"/>
      <w:r>
        <w:rPr>
          <w:rFonts w:ascii="Times New Roman" w:hAnsi="Times New Roman"/>
          <w:sz w:val="24"/>
          <w:szCs w:val="24"/>
        </w:rPr>
        <w:t>î</w:t>
      </w:r>
      <w:r w:rsidRPr="008171E8">
        <w:rPr>
          <w:rFonts w:ascii="Times New Roman" w:hAnsi="Times New Roman"/>
          <w:sz w:val="24"/>
          <w:szCs w:val="24"/>
        </w:rPr>
        <w:t>ncheiat</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asigurarea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civil</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pentru</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gre</w:t>
      </w:r>
      <w:r>
        <w:rPr>
          <w:rFonts w:ascii="Times New Roman" w:hAnsi="Times New Roman"/>
          <w:sz w:val="24"/>
          <w:szCs w:val="24"/>
        </w:rPr>
        <w:t>ș</w:t>
      </w:r>
      <w:r w:rsidRPr="008171E8">
        <w:rPr>
          <w:rFonts w:ascii="Times New Roman" w:hAnsi="Times New Roman"/>
          <w:sz w:val="24"/>
          <w:szCs w:val="24"/>
        </w:rPr>
        <w:t>eli</w:t>
      </w:r>
      <w:proofErr w:type="spellEnd"/>
      <w:r w:rsidRPr="008171E8">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n</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activitatea</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profesional</w:t>
      </w:r>
      <w:r>
        <w:rPr>
          <w:rFonts w:ascii="Times New Roman" w:hAnsi="Times New Roman"/>
          <w:sz w:val="24"/>
          <w:szCs w:val="24"/>
        </w:rPr>
        <w:t>ǎ</w:t>
      </w:r>
      <w:proofErr w:type="spellEnd"/>
      <w:r w:rsidRPr="008171E8">
        <w:rPr>
          <w:rFonts w:ascii="Times New Roman" w:hAnsi="Times New Roman"/>
          <w:sz w:val="24"/>
          <w:szCs w:val="24"/>
        </w:rPr>
        <w:t>;</w:t>
      </w:r>
    </w:p>
    <w:p w14:paraId="556297CF" w14:textId="77777777" w:rsidR="001563DC"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31</w:t>
      </w:r>
      <w:r w:rsidRPr="008171E8">
        <w:rPr>
          <w:rFonts w:ascii="Times New Roman" w:hAnsi="Times New Roman"/>
          <w:sz w:val="24"/>
          <w:szCs w:val="24"/>
        </w:rPr>
        <w:t>.R</w:t>
      </w:r>
      <w:r>
        <w:rPr>
          <w:rFonts w:ascii="Times New Roman" w:hAnsi="Times New Roman"/>
          <w:sz w:val="24"/>
          <w:szCs w:val="24"/>
        </w:rPr>
        <w:t>ǎ</w:t>
      </w:r>
      <w:r w:rsidRPr="008171E8">
        <w:rPr>
          <w:rFonts w:ascii="Times New Roman" w:hAnsi="Times New Roman"/>
          <w:sz w:val="24"/>
          <w:szCs w:val="24"/>
        </w:rPr>
        <w:t xml:space="preserve">spunde de </w:t>
      </w:r>
      <w:proofErr w:type="spellStart"/>
      <w:r w:rsidRPr="008171E8">
        <w:rPr>
          <w:rFonts w:ascii="Times New Roman" w:hAnsi="Times New Roman"/>
          <w:sz w:val="24"/>
          <w:szCs w:val="24"/>
        </w:rPr>
        <w:t>organizarea</w:t>
      </w:r>
      <w:proofErr w:type="spellEnd"/>
      <w:r w:rsidRPr="008171E8">
        <w:rPr>
          <w:rFonts w:ascii="Times New Roman" w:hAnsi="Times New Roman"/>
          <w:sz w:val="24"/>
          <w:szCs w:val="24"/>
        </w:rPr>
        <w:t xml:space="preserve">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desf</w:t>
      </w:r>
      <w:r>
        <w:rPr>
          <w:rFonts w:ascii="Times New Roman" w:hAnsi="Times New Roman"/>
          <w:sz w:val="24"/>
          <w:szCs w:val="24"/>
        </w:rPr>
        <w:t>ǎș</w:t>
      </w:r>
      <w:r w:rsidRPr="008171E8">
        <w:rPr>
          <w:rFonts w:ascii="Times New Roman" w:hAnsi="Times New Roman"/>
          <w:sz w:val="24"/>
          <w:szCs w:val="24"/>
        </w:rPr>
        <w:t>urarea</w:t>
      </w:r>
      <w:proofErr w:type="spellEnd"/>
      <w:r w:rsidRPr="008171E8">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n</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conformitate</w:t>
      </w:r>
      <w:proofErr w:type="spellEnd"/>
      <w:r w:rsidRPr="008171E8">
        <w:rPr>
          <w:rFonts w:ascii="Times New Roman" w:hAnsi="Times New Roman"/>
          <w:sz w:val="24"/>
          <w:szCs w:val="24"/>
        </w:rPr>
        <w:t xml:space="preserve"> cu </w:t>
      </w:r>
      <w:proofErr w:type="spellStart"/>
      <w:r w:rsidRPr="008171E8">
        <w:rPr>
          <w:rFonts w:ascii="Times New Roman" w:hAnsi="Times New Roman"/>
          <w:sz w:val="24"/>
          <w:szCs w:val="24"/>
        </w:rPr>
        <w:t>actele</w:t>
      </w:r>
      <w:proofErr w:type="spellEnd"/>
      <w:r w:rsidRPr="008171E8">
        <w:rPr>
          <w:rFonts w:ascii="Times New Roman" w:hAnsi="Times New Roman"/>
          <w:sz w:val="24"/>
          <w:szCs w:val="24"/>
        </w:rPr>
        <w:t xml:space="preserve"> normative </w:t>
      </w:r>
      <w:proofErr w:type="spellStart"/>
      <w:r>
        <w:rPr>
          <w:rFonts w:ascii="Times New Roman" w:hAnsi="Times New Roman"/>
          <w:sz w:val="24"/>
          <w:szCs w:val="24"/>
        </w:rPr>
        <w:t>î</w:t>
      </w:r>
      <w:r w:rsidRPr="008171E8">
        <w:rPr>
          <w:rFonts w:ascii="Times New Roman" w:hAnsi="Times New Roman"/>
          <w:sz w:val="24"/>
          <w:szCs w:val="24"/>
        </w:rPr>
        <w:t>n</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vigoare</w:t>
      </w:r>
      <w:proofErr w:type="spellEnd"/>
      <w:r w:rsidRPr="008171E8">
        <w:rPr>
          <w:rFonts w:ascii="Times New Roman" w:hAnsi="Times New Roman"/>
          <w:sz w:val="24"/>
          <w:szCs w:val="24"/>
        </w:rPr>
        <w:t xml:space="preserve">, precum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cu </w:t>
      </w:r>
      <w:proofErr w:type="spellStart"/>
      <w:r w:rsidRPr="008171E8">
        <w:rPr>
          <w:rFonts w:ascii="Times New Roman" w:hAnsi="Times New Roman"/>
          <w:sz w:val="24"/>
          <w:szCs w:val="24"/>
        </w:rPr>
        <w:t>normele</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tehnice</w:t>
      </w:r>
      <w:proofErr w:type="spellEnd"/>
      <w:r w:rsidRPr="008171E8">
        <w:rPr>
          <w:rFonts w:ascii="Times New Roman" w:hAnsi="Times New Roman"/>
          <w:sz w:val="24"/>
          <w:szCs w:val="24"/>
        </w:rPr>
        <w:t xml:space="preserve"> elaborate de MS a </w:t>
      </w:r>
      <w:proofErr w:type="spellStart"/>
      <w:r>
        <w:rPr>
          <w:rFonts w:ascii="Times New Roman" w:hAnsi="Times New Roman"/>
          <w:sz w:val="24"/>
          <w:szCs w:val="24"/>
        </w:rPr>
        <w:t>î</w:t>
      </w:r>
      <w:r w:rsidRPr="008171E8">
        <w:rPr>
          <w:rFonts w:ascii="Times New Roman" w:hAnsi="Times New Roman"/>
          <w:sz w:val="24"/>
          <w:szCs w:val="24"/>
        </w:rPr>
        <w:t>ntregii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activit</w:t>
      </w:r>
      <w:r>
        <w:rPr>
          <w:rFonts w:ascii="Times New Roman" w:hAnsi="Times New Roman"/>
          <w:sz w:val="24"/>
          <w:szCs w:val="24"/>
        </w:rPr>
        <w:t>ǎț</w:t>
      </w:r>
      <w:r w:rsidRPr="008171E8">
        <w:rPr>
          <w:rFonts w:ascii="Times New Roman" w:hAnsi="Times New Roman"/>
          <w:sz w:val="24"/>
          <w:szCs w:val="24"/>
        </w:rPr>
        <w:t>i</w:t>
      </w:r>
      <w:proofErr w:type="spellEnd"/>
      <w:r w:rsidRPr="008171E8">
        <w:rPr>
          <w:rFonts w:ascii="Times New Roman" w:hAnsi="Times New Roman"/>
          <w:sz w:val="24"/>
          <w:szCs w:val="24"/>
        </w:rPr>
        <w:t xml:space="preserve"> a </w:t>
      </w:r>
      <w:proofErr w:type="spellStart"/>
      <w:r w:rsidRPr="008171E8">
        <w:rPr>
          <w:rFonts w:ascii="Times New Roman" w:hAnsi="Times New Roman"/>
          <w:sz w:val="24"/>
          <w:szCs w:val="24"/>
        </w:rPr>
        <w:t>farmaciei</w:t>
      </w:r>
      <w:proofErr w:type="spellEnd"/>
      <w:r>
        <w:rPr>
          <w:rFonts w:ascii="Times New Roman" w:hAnsi="Times New Roman"/>
          <w:sz w:val="24"/>
          <w:szCs w:val="24"/>
        </w:rPr>
        <w:t>;</w:t>
      </w:r>
    </w:p>
    <w:p w14:paraId="4266CB20" w14:textId="77777777" w:rsidR="001563DC"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32</w:t>
      </w:r>
      <w:r w:rsidRPr="008171E8">
        <w:rPr>
          <w:rFonts w:ascii="Times New Roman" w:hAnsi="Times New Roman"/>
          <w:sz w:val="24"/>
          <w:szCs w:val="24"/>
        </w:rPr>
        <w:t>.R</w:t>
      </w:r>
      <w:r>
        <w:rPr>
          <w:rFonts w:ascii="Times New Roman" w:hAnsi="Times New Roman"/>
          <w:sz w:val="24"/>
          <w:szCs w:val="24"/>
        </w:rPr>
        <w:t>ǎ</w:t>
      </w:r>
      <w:r w:rsidRPr="008171E8">
        <w:rPr>
          <w:rFonts w:ascii="Times New Roman" w:hAnsi="Times New Roman"/>
          <w:sz w:val="24"/>
          <w:szCs w:val="24"/>
        </w:rPr>
        <w:t xml:space="preserve">spunderea </w:t>
      </w:r>
      <w:proofErr w:type="spellStart"/>
      <w:r w:rsidRPr="008171E8">
        <w:rPr>
          <w:rFonts w:ascii="Times New Roman" w:hAnsi="Times New Roman"/>
          <w:sz w:val="24"/>
          <w:szCs w:val="24"/>
        </w:rPr>
        <w:t>este</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disciplinar</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administrativ</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sau</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penal</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dup</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caz</w:t>
      </w:r>
      <w:proofErr w:type="spellEnd"/>
      <w:r w:rsidRPr="008171E8">
        <w:rPr>
          <w:rFonts w:ascii="Times New Roman" w:hAnsi="Times New Roman"/>
          <w:sz w:val="24"/>
          <w:szCs w:val="24"/>
        </w:rPr>
        <w:t xml:space="preserve">, precum </w:t>
      </w:r>
      <w:proofErr w:type="spellStart"/>
      <w:r>
        <w:rPr>
          <w:rFonts w:ascii="Times New Roman" w:hAnsi="Times New Roman"/>
          <w:sz w:val="24"/>
          <w:szCs w:val="24"/>
        </w:rPr>
        <w:t>ș</w:t>
      </w:r>
      <w:r w:rsidRPr="008171E8">
        <w:rPr>
          <w:rFonts w:ascii="Times New Roman" w:hAnsi="Times New Roman"/>
          <w:sz w:val="24"/>
          <w:szCs w:val="24"/>
        </w:rPr>
        <w:t>i</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material</w:t>
      </w:r>
      <w:r>
        <w:rPr>
          <w:rFonts w:ascii="Times New Roman" w:hAnsi="Times New Roman"/>
          <w:sz w:val="24"/>
          <w:szCs w:val="24"/>
        </w:rPr>
        <w:t>ǎ</w:t>
      </w:r>
      <w:proofErr w:type="spellEnd"/>
      <w:r w:rsidRPr="008171E8">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n</w:t>
      </w:r>
      <w:proofErr w:type="spellEnd"/>
      <w:r w:rsidRPr="008171E8">
        <w:rPr>
          <w:rFonts w:ascii="Times New Roman" w:hAnsi="Times New Roman"/>
          <w:sz w:val="24"/>
          <w:szCs w:val="24"/>
        </w:rPr>
        <w:t xml:space="preserve"> </w:t>
      </w:r>
      <w:proofErr w:type="spellStart"/>
      <w:r w:rsidRPr="008171E8">
        <w:rPr>
          <w:rFonts w:ascii="Times New Roman" w:hAnsi="Times New Roman"/>
          <w:sz w:val="24"/>
          <w:szCs w:val="24"/>
        </w:rPr>
        <w:t>cazul</w:t>
      </w:r>
      <w:proofErr w:type="spellEnd"/>
      <w:r w:rsidRPr="008171E8">
        <w:rPr>
          <w:rFonts w:ascii="Times New Roman" w:hAnsi="Times New Roman"/>
          <w:sz w:val="24"/>
          <w:szCs w:val="24"/>
        </w:rPr>
        <w:t xml:space="preserve"> </w:t>
      </w:r>
      <w:proofErr w:type="spellStart"/>
      <w:r>
        <w:rPr>
          <w:rFonts w:ascii="Times New Roman" w:hAnsi="Times New Roman"/>
          <w:sz w:val="24"/>
          <w:szCs w:val="24"/>
        </w:rPr>
        <w:t>î</w:t>
      </w:r>
      <w:r w:rsidRPr="008171E8">
        <w:rPr>
          <w:rFonts w:ascii="Times New Roman" w:hAnsi="Times New Roman"/>
          <w:sz w:val="24"/>
          <w:szCs w:val="24"/>
        </w:rPr>
        <w:t>n</w:t>
      </w:r>
      <w:proofErr w:type="spellEnd"/>
      <w:r w:rsidRPr="008171E8">
        <w:rPr>
          <w:rFonts w:ascii="Times New Roman" w:hAnsi="Times New Roman"/>
          <w:sz w:val="24"/>
          <w:szCs w:val="24"/>
        </w:rPr>
        <w:t xml:space="preserve"> care s-a </w:t>
      </w:r>
      <w:proofErr w:type="spellStart"/>
      <w:r w:rsidRPr="008171E8">
        <w:rPr>
          <w:rFonts w:ascii="Times New Roman" w:hAnsi="Times New Roman"/>
          <w:sz w:val="24"/>
          <w:szCs w:val="24"/>
        </w:rPr>
        <w:t>produs</w:t>
      </w:r>
      <w:proofErr w:type="spellEnd"/>
      <w:r w:rsidRPr="008171E8">
        <w:rPr>
          <w:rFonts w:ascii="Times New Roman" w:hAnsi="Times New Roman"/>
          <w:sz w:val="24"/>
          <w:szCs w:val="24"/>
        </w:rPr>
        <w:t xml:space="preserve"> un </w:t>
      </w:r>
      <w:proofErr w:type="spellStart"/>
      <w:r w:rsidRPr="008171E8">
        <w:rPr>
          <w:rFonts w:ascii="Times New Roman" w:hAnsi="Times New Roman"/>
          <w:sz w:val="24"/>
          <w:szCs w:val="24"/>
        </w:rPr>
        <w:t>prejudiciu</w:t>
      </w:r>
      <w:proofErr w:type="spellEnd"/>
      <w:r w:rsidRPr="008171E8">
        <w:rPr>
          <w:rFonts w:ascii="Times New Roman" w:hAnsi="Times New Roman"/>
          <w:sz w:val="24"/>
          <w:szCs w:val="24"/>
        </w:rPr>
        <w:t xml:space="preserve"> patrimonial;</w:t>
      </w:r>
      <w:r>
        <w:rPr>
          <w:rFonts w:ascii="Times New Roman" w:hAnsi="Times New Roman"/>
          <w:sz w:val="24"/>
          <w:szCs w:val="24"/>
        </w:rPr>
        <w:t xml:space="preserve"> La </w:t>
      </w:r>
      <w:proofErr w:type="spellStart"/>
      <w:r>
        <w:rPr>
          <w:rFonts w:ascii="Times New Roman" w:hAnsi="Times New Roman"/>
          <w:sz w:val="24"/>
          <w:szCs w:val="24"/>
        </w:rPr>
        <w:t>semnarea</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semna</w:t>
      </w:r>
      <w:proofErr w:type="spellEnd"/>
      <w:r>
        <w:rPr>
          <w:rFonts w:ascii="Times New Roman" w:hAnsi="Times New Roman"/>
          <w:sz w:val="24"/>
          <w:szCs w:val="24"/>
        </w:rPr>
        <w:t xml:space="preserve"> de </w:t>
      </w:r>
      <w:proofErr w:type="spellStart"/>
      <w:r>
        <w:rPr>
          <w:rFonts w:ascii="Times New Roman" w:hAnsi="Times New Roman"/>
          <w:sz w:val="24"/>
          <w:szCs w:val="24"/>
        </w:rPr>
        <w:t>asemenea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un </w:t>
      </w:r>
      <w:proofErr w:type="spellStart"/>
      <w:r>
        <w:rPr>
          <w:rFonts w:ascii="Times New Roman" w:hAnsi="Times New Roman"/>
          <w:sz w:val="24"/>
          <w:szCs w:val="24"/>
        </w:rPr>
        <w:t>angajament</w:t>
      </w:r>
      <w:proofErr w:type="spellEnd"/>
      <w:r>
        <w:rPr>
          <w:rFonts w:ascii="Times New Roman" w:hAnsi="Times New Roman"/>
          <w:sz w:val="24"/>
          <w:szCs w:val="24"/>
        </w:rPr>
        <w:t xml:space="preserve"> de </w:t>
      </w:r>
      <w:proofErr w:type="spellStart"/>
      <w:r>
        <w:rPr>
          <w:rFonts w:ascii="Times New Roman" w:hAnsi="Times New Roman"/>
          <w:sz w:val="24"/>
          <w:szCs w:val="24"/>
        </w:rPr>
        <w:t>plată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producerii</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pagube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gestiune</w:t>
      </w:r>
      <w:proofErr w:type="spellEnd"/>
      <w:r>
        <w:rPr>
          <w:rFonts w:ascii="Times New Roman" w:hAnsi="Times New Roman"/>
          <w:sz w:val="24"/>
          <w:szCs w:val="24"/>
        </w:rPr>
        <w:t>.</w:t>
      </w:r>
    </w:p>
    <w:p w14:paraId="7C8B5CD1" w14:textId="77777777" w:rsidR="001563DC" w:rsidRPr="00555896" w:rsidRDefault="001563DC" w:rsidP="001563DC">
      <w:pPr>
        <w:pStyle w:val="Listparagraf"/>
        <w:ind w:left="0"/>
        <w:contextualSpacing/>
        <w:rPr>
          <w:rFonts w:ascii="Times New Roman" w:hAnsi="Times New Roman"/>
          <w:sz w:val="24"/>
          <w:szCs w:val="24"/>
        </w:rPr>
      </w:pPr>
      <w:r>
        <w:rPr>
          <w:rFonts w:ascii="Times New Roman" w:hAnsi="Times New Roman"/>
          <w:sz w:val="24"/>
          <w:szCs w:val="24"/>
        </w:rPr>
        <w:t>33.</w:t>
      </w:r>
      <w:r w:rsidRPr="00555896">
        <w:rPr>
          <w:rFonts w:ascii="Times New Roman" w:hAnsi="Times New Roman"/>
          <w:sz w:val="24"/>
          <w:szCs w:val="24"/>
        </w:rPr>
        <w:t xml:space="preserve">Să </w:t>
      </w:r>
      <w:proofErr w:type="spellStart"/>
      <w:r w:rsidRPr="00555896">
        <w:rPr>
          <w:rFonts w:ascii="Times New Roman" w:hAnsi="Times New Roman"/>
          <w:sz w:val="24"/>
          <w:szCs w:val="24"/>
        </w:rPr>
        <w:t>emită</w:t>
      </w:r>
      <w:proofErr w:type="spellEnd"/>
      <w:r w:rsidRPr="00555896">
        <w:rPr>
          <w:rFonts w:ascii="Times New Roman" w:hAnsi="Times New Roman"/>
          <w:sz w:val="24"/>
          <w:szCs w:val="24"/>
        </w:rPr>
        <w:t xml:space="preserve"> factura </w:t>
      </w:r>
      <w:proofErr w:type="spellStart"/>
      <w:r w:rsidRPr="00555896">
        <w:rPr>
          <w:rFonts w:ascii="Times New Roman" w:hAnsi="Times New Roman"/>
          <w:sz w:val="24"/>
          <w:szCs w:val="24"/>
        </w:rPr>
        <w:t>electronică</w:t>
      </w:r>
      <w:proofErr w:type="spellEnd"/>
      <w:r w:rsidRPr="00555896">
        <w:rPr>
          <w:rFonts w:ascii="Times New Roman" w:hAnsi="Times New Roman"/>
          <w:sz w:val="24"/>
          <w:szCs w:val="24"/>
        </w:rPr>
        <w:t xml:space="preserve">, conform OUG nr. 120/2021, </w:t>
      </w:r>
      <w:proofErr w:type="spellStart"/>
      <w:r w:rsidRPr="00555896">
        <w:rPr>
          <w:rFonts w:ascii="Times New Roman" w:hAnsi="Times New Roman"/>
          <w:sz w:val="24"/>
          <w:szCs w:val="24"/>
        </w:rPr>
        <w:t>până</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în</w:t>
      </w:r>
      <w:proofErr w:type="spellEnd"/>
      <w:r w:rsidRPr="00555896">
        <w:rPr>
          <w:rFonts w:ascii="Times New Roman" w:hAnsi="Times New Roman"/>
          <w:sz w:val="24"/>
          <w:szCs w:val="24"/>
        </w:rPr>
        <w:t xml:space="preserve"> data de 5 a </w:t>
      </w:r>
      <w:proofErr w:type="spellStart"/>
      <w:r w:rsidRPr="00555896">
        <w:rPr>
          <w:rFonts w:ascii="Times New Roman" w:hAnsi="Times New Roman"/>
          <w:sz w:val="24"/>
          <w:szCs w:val="24"/>
        </w:rPr>
        <w:t>lunii</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următoare</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celei</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în</w:t>
      </w:r>
      <w:proofErr w:type="spellEnd"/>
      <w:r w:rsidRPr="00555896">
        <w:rPr>
          <w:rFonts w:ascii="Times New Roman" w:hAnsi="Times New Roman"/>
          <w:sz w:val="24"/>
          <w:szCs w:val="24"/>
        </w:rPr>
        <w:t xml:space="preserve"> care au </w:t>
      </w:r>
      <w:proofErr w:type="spellStart"/>
      <w:r w:rsidRPr="00555896">
        <w:rPr>
          <w:rFonts w:ascii="Times New Roman" w:hAnsi="Times New Roman"/>
          <w:sz w:val="24"/>
          <w:szCs w:val="24"/>
        </w:rPr>
        <w:t>fost</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prestate</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serviciile</w:t>
      </w:r>
      <w:proofErr w:type="spellEnd"/>
      <w:r w:rsidRPr="00555896">
        <w:rPr>
          <w:rFonts w:ascii="Times New Roman" w:hAnsi="Times New Roman"/>
          <w:sz w:val="24"/>
          <w:szCs w:val="24"/>
        </w:rPr>
        <w:t xml:space="preserve">. Pe </w:t>
      </w:r>
      <w:proofErr w:type="spellStart"/>
      <w:r w:rsidRPr="00555896">
        <w:rPr>
          <w:rFonts w:ascii="Times New Roman" w:hAnsi="Times New Roman"/>
          <w:sz w:val="24"/>
          <w:szCs w:val="24"/>
        </w:rPr>
        <w:t>factură</w:t>
      </w:r>
      <w:proofErr w:type="spellEnd"/>
      <w:r w:rsidRPr="00555896">
        <w:rPr>
          <w:rFonts w:ascii="Times New Roman" w:hAnsi="Times New Roman"/>
          <w:sz w:val="24"/>
          <w:szCs w:val="24"/>
        </w:rPr>
        <w:t xml:space="preserve"> se </w:t>
      </w:r>
      <w:proofErr w:type="spellStart"/>
      <w:r w:rsidRPr="00555896">
        <w:rPr>
          <w:rFonts w:ascii="Times New Roman" w:hAnsi="Times New Roman"/>
          <w:sz w:val="24"/>
          <w:szCs w:val="24"/>
        </w:rPr>
        <w:t>vor</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menționa</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în</w:t>
      </w:r>
      <w:proofErr w:type="spellEnd"/>
      <w:r w:rsidRPr="00555896">
        <w:rPr>
          <w:rFonts w:ascii="Times New Roman" w:hAnsi="Times New Roman"/>
          <w:sz w:val="24"/>
          <w:szCs w:val="24"/>
        </w:rPr>
        <w:t xml:space="preserve"> mod </w:t>
      </w:r>
      <w:proofErr w:type="spellStart"/>
      <w:r w:rsidRPr="00555896">
        <w:rPr>
          <w:rFonts w:ascii="Times New Roman" w:hAnsi="Times New Roman"/>
          <w:sz w:val="24"/>
          <w:szCs w:val="24"/>
        </w:rPr>
        <w:t>obligatoriu</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numărul</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și</w:t>
      </w:r>
      <w:proofErr w:type="spellEnd"/>
      <w:r w:rsidRPr="00555896">
        <w:rPr>
          <w:rFonts w:ascii="Times New Roman" w:hAnsi="Times New Roman"/>
          <w:sz w:val="24"/>
          <w:szCs w:val="24"/>
        </w:rPr>
        <w:t xml:space="preserve"> data </w:t>
      </w:r>
      <w:proofErr w:type="spellStart"/>
      <w:r w:rsidRPr="00555896">
        <w:rPr>
          <w:rFonts w:ascii="Times New Roman" w:hAnsi="Times New Roman"/>
          <w:sz w:val="24"/>
          <w:szCs w:val="24"/>
        </w:rPr>
        <w:t>contractului</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în</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baza</w:t>
      </w:r>
      <w:proofErr w:type="spellEnd"/>
      <w:r w:rsidRPr="00555896">
        <w:rPr>
          <w:rFonts w:ascii="Times New Roman" w:hAnsi="Times New Roman"/>
          <w:sz w:val="24"/>
          <w:szCs w:val="24"/>
        </w:rPr>
        <w:t xml:space="preserve"> </w:t>
      </w:r>
      <w:proofErr w:type="spellStart"/>
      <w:r w:rsidRPr="00555896">
        <w:rPr>
          <w:rFonts w:ascii="Times New Roman" w:hAnsi="Times New Roman"/>
          <w:sz w:val="24"/>
          <w:szCs w:val="24"/>
        </w:rPr>
        <w:t>căruia</w:t>
      </w:r>
      <w:proofErr w:type="spellEnd"/>
      <w:r w:rsidRPr="00555896">
        <w:rPr>
          <w:rFonts w:ascii="Times New Roman" w:hAnsi="Times New Roman"/>
          <w:sz w:val="24"/>
          <w:szCs w:val="24"/>
        </w:rPr>
        <w:t xml:space="preserve"> s-</w:t>
      </w:r>
      <w:proofErr w:type="gramStart"/>
      <w:r w:rsidRPr="00555896">
        <w:rPr>
          <w:rFonts w:ascii="Times New Roman" w:hAnsi="Times New Roman"/>
          <w:sz w:val="24"/>
          <w:szCs w:val="24"/>
        </w:rPr>
        <w:t>a</w:t>
      </w:r>
      <w:proofErr w:type="gramEnd"/>
      <w:r w:rsidRPr="00555896">
        <w:rPr>
          <w:rFonts w:ascii="Times New Roman" w:hAnsi="Times New Roman"/>
          <w:sz w:val="24"/>
          <w:szCs w:val="24"/>
        </w:rPr>
        <w:t xml:space="preserve"> </w:t>
      </w:r>
      <w:proofErr w:type="spellStart"/>
      <w:r w:rsidRPr="00555896">
        <w:rPr>
          <w:rFonts w:ascii="Times New Roman" w:hAnsi="Times New Roman"/>
          <w:sz w:val="24"/>
          <w:szCs w:val="24"/>
        </w:rPr>
        <w:t>emis</w:t>
      </w:r>
      <w:proofErr w:type="spellEnd"/>
      <w:r w:rsidRPr="00555896">
        <w:rPr>
          <w:rFonts w:ascii="Times New Roman" w:hAnsi="Times New Roman"/>
          <w:sz w:val="24"/>
          <w:szCs w:val="24"/>
        </w:rPr>
        <w:t>.</w:t>
      </w:r>
    </w:p>
    <w:p w14:paraId="0974C819" w14:textId="77777777" w:rsidR="001563DC" w:rsidRPr="0014396D" w:rsidRDefault="001563DC" w:rsidP="001563DC">
      <w:pPr>
        <w:spacing w:after="218" w:line="226" w:lineRule="auto"/>
        <w:ind w:right="4"/>
        <w:jc w:val="both"/>
        <w:rPr>
          <w:rFonts w:ascii="Times New Roman" w:hAnsi="Times New Roman" w:cs="Times New Roman"/>
          <w:sz w:val="24"/>
          <w:szCs w:val="24"/>
        </w:rPr>
      </w:pPr>
      <w:r>
        <w:rPr>
          <w:rFonts w:ascii="Times New Roman" w:hAnsi="Times New Roman" w:cs="Times New Roman"/>
          <w:sz w:val="24"/>
          <w:szCs w:val="24"/>
        </w:rPr>
        <w:t>33.</w:t>
      </w:r>
      <w:r w:rsidRPr="0014396D">
        <w:rPr>
          <w:rFonts w:ascii="Times New Roman" w:hAnsi="Times New Roman" w:cs="Times New Roman"/>
          <w:sz w:val="24"/>
          <w:szCs w:val="24"/>
        </w:rPr>
        <w:t xml:space="preserve">Să </w:t>
      </w:r>
      <w:proofErr w:type="spellStart"/>
      <w:r w:rsidRPr="0014396D">
        <w:rPr>
          <w:rFonts w:ascii="Times New Roman" w:hAnsi="Times New Roman" w:cs="Times New Roman"/>
          <w:sz w:val="24"/>
          <w:szCs w:val="24"/>
        </w:rPr>
        <w:t>comunice</w:t>
      </w:r>
      <w:proofErr w:type="spellEnd"/>
      <w:r w:rsidRPr="0014396D">
        <w:rPr>
          <w:rFonts w:ascii="Times New Roman" w:hAnsi="Times New Roman" w:cs="Times New Roman"/>
          <w:sz w:val="24"/>
          <w:szCs w:val="24"/>
        </w:rPr>
        <w:t xml:space="preserve"> factura </w:t>
      </w:r>
      <w:proofErr w:type="spellStart"/>
      <w:r w:rsidRPr="0014396D">
        <w:rPr>
          <w:rFonts w:ascii="Times New Roman" w:hAnsi="Times New Roman" w:cs="Times New Roman"/>
          <w:sz w:val="24"/>
          <w:szCs w:val="24"/>
        </w:rPr>
        <w:t>până</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în</w:t>
      </w:r>
      <w:proofErr w:type="spellEnd"/>
      <w:r w:rsidRPr="0014396D">
        <w:rPr>
          <w:rFonts w:ascii="Times New Roman" w:hAnsi="Times New Roman" w:cs="Times New Roman"/>
          <w:sz w:val="24"/>
          <w:szCs w:val="24"/>
        </w:rPr>
        <w:t xml:space="preserve"> data de 5 a </w:t>
      </w:r>
      <w:proofErr w:type="spellStart"/>
      <w:r w:rsidRPr="0014396D">
        <w:rPr>
          <w:rFonts w:ascii="Times New Roman" w:hAnsi="Times New Roman" w:cs="Times New Roman"/>
          <w:sz w:val="24"/>
          <w:szCs w:val="24"/>
        </w:rPr>
        <w:t>lunii</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următoare</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celei</w:t>
      </w:r>
      <w:proofErr w:type="spellEnd"/>
      <w:r w:rsidRPr="0014396D">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14396D">
        <w:rPr>
          <w:rFonts w:ascii="Times New Roman" w:hAnsi="Times New Roman" w:cs="Times New Roman"/>
          <w:sz w:val="24"/>
          <w:szCs w:val="24"/>
        </w:rPr>
        <w:t>n</w:t>
      </w:r>
      <w:proofErr w:type="spellEnd"/>
      <w:r w:rsidRPr="0014396D">
        <w:rPr>
          <w:rFonts w:ascii="Times New Roman" w:hAnsi="Times New Roman" w:cs="Times New Roman"/>
          <w:sz w:val="24"/>
          <w:szCs w:val="24"/>
        </w:rPr>
        <w:t xml:space="preserve"> care au </w:t>
      </w:r>
      <w:proofErr w:type="spellStart"/>
      <w:r w:rsidRPr="0014396D">
        <w:rPr>
          <w:rFonts w:ascii="Times New Roman" w:hAnsi="Times New Roman" w:cs="Times New Roman"/>
          <w:sz w:val="24"/>
          <w:szCs w:val="24"/>
        </w:rPr>
        <w:t>fost</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prestate</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serviciile</w:t>
      </w:r>
      <w:proofErr w:type="spellEnd"/>
      <w:r w:rsidRPr="0014396D">
        <w:rPr>
          <w:rFonts w:ascii="Times New Roman" w:hAnsi="Times New Roman" w:cs="Times New Roman"/>
          <w:sz w:val="24"/>
          <w:szCs w:val="24"/>
        </w:rPr>
        <w:t xml:space="preserve">, </w:t>
      </w:r>
      <w:proofErr w:type="spellStart"/>
      <w:r w:rsidRPr="0014396D">
        <w:rPr>
          <w:rFonts w:ascii="Times New Roman" w:hAnsi="Times New Roman" w:cs="Times New Roman"/>
          <w:sz w:val="24"/>
          <w:szCs w:val="24"/>
        </w:rPr>
        <w:t>însoțită</w:t>
      </w:r>
      <w:proofErr w:type="spellEnd"/>
      <w:r w:rsidRPr="0014396D">
        <w:rPr>
          <w:rFonts w:ascii="Times New Roman" w:hAnsi="Times New Roman" w:cs="Times New Roman"/>
          <w:sz w:val="24"/>
          <w:szCs w:val="24"/>
        </w:rPr>
        <w:t xml:space="preserve"> de </w:t>
      </w:r>
      <w:proofErr w:type="spellStart"/>
      <w:r w:rsidRPr="0014396D">
        <w:rPr>
          <w:rFonts w:ascii="Times New Roman" w:hAnsi="Times New Roman" w:cs="Times New Roman"/>
          <w:sz w:val="24"/>
          <w:szCs w:val="24"/>
        </w:rPr>
        <w:t>Raportul</w:t>
      </w:r>
      <w:proofErr w:type="spellEnd"/>
      <w:r w:rsidRPr="0014396D">
        <w:rPr>
          <w:rFonts w:ascii="Times New Roman" w:hAnsi="Times New Roman" w:cs="Times New Roman"/>
          <w:sz w:val="24"/>
          <w:szCs w:val="24"/>
        </w:rPr>
        <w:t xml:space="preserve"> de </w:t>
      </w:r>
      <w:proofErr w:type="spellStart"/>
      <w:r w:rsidRPr="0014396D">
        <w:rPr>
          <w:rFonts w:ascii="Times New Roman" w:hAnsi="Times New Roman" w:cs="Times New Roman"/>
          <w:sz w:val="24"/>
          <w:szCs w:val="24"/>
        </w:rPr>
        <w:t>activitate</w:t>
      </w:r>
      <w:proofErr w:type="spellEnd"/>
      <w:r w:rsidRPr="0014396D">
        <w:rPr>
          <w:rFonts w:ascii="Times New Roman" w:hAnsi="Times New Roman" w:cs="Times New Roman"/>
          <w:sz w:val="24"/>
          <w:szCs w:val="24"/>
        </w:rPr>
        <w:t>.</w:t>
      </w:r>
    </w:p>
    <w:bookmarkEnd w:id="4"/>
    <w:p w14:paraId="602D1875" w14:textId="77777777" w:rsidR="001563DC" w:rsidRPr="008171E8" w:rsidRDefault="001563DC" w:rsidP="001563DC">
      <w:pPr>
        <w:spacing w:after="0"/>
        <w:jc w:val="both"/>
        <w:rPr>
          <w:rFonts w:ascii="Times New Roman" w:hAnsi="Times New Roman" w:cs="Times New Roman"/>
          <w:sz w:val="24"/>
          <w:szCs w:val="24"/>
          <w:lang w:val="en-GB"/>
        </w:rPr>
      </w:pPr>
    </w:p>
    <w:p w14:paraId="3D10353E"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 xml:space="preserve">II PRIVIND NORMELE DE SUPRAVEGHERE, PREVENIRE </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I LIMITARE A INFEC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 ASOCIATE ASISTEN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EI MEDICALE:</w:t>
      </w:r>
    </w:p>
    <w:p w14:paraId="31D76537" w14:textId="77777777" w:rsidR="001563DC" w:rsidRPr="008171E8" w:rsidRDefault="001563DC" w:rsidP="001563DC">
      <w:pPr>
        <w:spacing w:after="0"/>
        <w:jc w:val="both"/>
        <w:rPr>
          <w:rFonts w:ascii="Times New Roman" w:hAnsi="Times New Roman" w:cs="Times New Roman"/>
          <w:sz w:val="24"/>
          <w:szCs w:val="24"/>
          <w:lang w:val="en-GB"/>
        </w:rPr>
      </w:pPr>
    </w:p>
    <w:p w14:paraId="2F52B2B8"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1.Ob</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 xml:space="preserve">inerea, </w:t>
      </w:r>
      <w:proofErr w:type="spellStart"/>
      <w:r w:rsidRPr="008171E8">
        <w:rPr>
          <w:rFonts w:ascii="Times New Roman" w:hAnsi="Times New Roman" w:cs="Times New Roman"/>
          <w:sz w:val="24"/>
          <w:szCs w:val="24"/>
          <w:lang w:val="en-GB"/>
        </w:rPr>
        <w:t>depozitarea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distribuirea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preparatelor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farmaceutice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practici</w:t>
      </w:r>
      <w:proofErr w:type="spellEnd"/>
      <w:r w:rsidRPr="008171E8">
        <w:rPr>
          <w:rFonts w:ascii="Times New Roman" w:hAnsi="Times New Roman" w:cs="Times New Roman"/>
          <w:sz w:val="24"/>
          <w:szCs w:val="24"/>
          <w:lang w:val="en-GB"/>
        </w:rPr>
        <w:t xml:space="preserve"> care </w:t>
      </w:r>
      <w:proofErr w:type="spellStart"/>
      <w:r w:rsidRPr="008171E8">
        <w:rPr>
          <w:rFonts w:ascii="Times New Roman" w:hAnsi="Times New Roman" w:cs="Times New Roman"/>
          <w:sz w:val="24"/>
          <w:szCs w:val="24"/>
          <w:lang w:val="en-GB"/>
        </w:rPr>
        <w:t>limiteaz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posibilitatea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transmisiei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agentului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ios</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pacien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w:t>
      </w:r>
    </w:p>
    <w:p w14:paraId="129EF81D"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 xml:space="preserve">2.Distribuirea </w:t>
      </w:r>
      <w:proofErr w:type="spellStart"/>
      <w:r w:rsidRPr="008171E8">
        <w:rPr>
          <w:rFonts w:ascii="Times New Roman" w:hAnsi="Times New Roman" w:cs="Times New Roman"/>
          <w:sz w:val="24"/>
          <w:szCs w:val="24"/>
          <w:lang w:val="en-GB"/>
        </w:rPr>
        <w:t>medicamentelor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antiinfec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ioase</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respectarea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reglement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privind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avizarea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acestei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prescrieri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existente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spital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ț</w:t>
      </w:r>
      <w:r w:rsidRPr="008171E8">
        <w:rPr>
          <w:rFonts w:ascii="Times New Roman" w:hAnsi="Times New Roman" w:cs="Times New Roman"/>
          <w:sz w:val="24"/>
          <w:szCs w:val="24"/>
          <w:lang w:val="en-GB"/>
        </w:rPr>
        <w:t>inerea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eviden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adecvate</w:t>
      </w:r>
      <w:proofErr w:type="spellEnd"/>
      <w:r w:rsidRPr="008171E8">
        <w:rPr>
          <w:rFonts w:ascii="Times New Roman" w:hAnsi="Times New Roman" w:cs="Times New Roman"/>
          <w:sz w:val="24"/>
          <w:szCs w:val="24"/>
          <w:lang w:val="en-GB"/>
        </w:rPr>
        <w:t>;</w:t>
      </w:r>
    </w:p>
    <w:p w14:paraId="77A13E02"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3.Ob</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 xml:space="preserve">inerea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depozitarea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vaccinurilor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imunoglobulinelor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specifice</w:t>
      </w:r>
      <w:proofErr w:type="spellEnd"/>
      <w:r w:rsidRPr="008171E8">
        <w:rPr>
          <w:rFonts w:ascii="Times New Roman" w:hAnsi="Times New Roman" w:cs="Times New Roman"/>
          <w:sz w:val="24"/>
          <w:szCs w:val="24"/>
          <w:lang w:val="en-GB"/>
        </w:rPr>
        <w:t>/</w:t>
      </w:r>
      <w:proofErr w:type="spellStart"/>
      <w:r w:rsidRPr="008171E8">
        <w:rPr>
          <w:rFonts w:ascii="Times New Roman" w:hAnsi="Times New Roman" w:cs="Times New Roman"/>
          <w:sz w:val="24"/>
          <w:szCs w:val="24"/>
          <w:lang w:val="en-GB"/>
        </w:rPr>
        <w:t>serurilor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heterologe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distribuirea</w:t>
      </w:r>
      <w:proofErr w:type="spellEnd"/>
      <w:r w:rsidRPr="008171E8">
        <w:rPr>
          <w:rFonts w:ascii="Times New Roman" w:hAnsi="Times New Roman" w:cs="Times New Roman"/>
          <w:sz w:val="24"/>
          <w:szCs w:val="24"/>
          <w:lang w:val="en-GB"/>
        </w:rPr>
        <w:t xml:space="preserve"> lor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mod </w:t>
      </w:r>
      <w:proofErr w:type="spellStart"/>
      <w:r w:rsidRPr="008171E8">
        <w:rPr>
          <w:rFonts w:ascii="Times New Roman" w:hAnsi="Times New Roman" w:cs="Times New Roman"/>
          <w:sz w:val="24"/>
          <w:szCs w:val="24"/>
          <w:lang w:val="en-GB"/>
        </w:rPr>
        <w:t>adecvat</w:t>
      </w:r>
      <w:proofErr w:type="spellEnd"/>
      <w:r>
        <w:rPr>
          <w:rFonts w:ascii="Times New Roman" w:hAnsi="Times New Roman" w:cs="Times New Roman"/>
          <w:sz w:val="24"/>
          <w:szCs w:val="24"/>
          <w:lang w:val="en-GB"/>
        </w:rPr>
        <w:t>;</w:t>
      </w:r>
    </w:p>
    <w:p w14:paraId="7FD4CBE2"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4.P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strarea </w:t>
      </w:r>
      <w:proofErr w:type="spellStart"/>
      <w:r w:rsidRPr="008171E8">
        <w:rPr>
          <w:rFonts w:ascii="Times New Roman" w:hAnsi="Times New Roman" w:cs="Times New Roman"/>
          <w:sz w:val="24"/>
          <w:szCs w:val="24"/>
          <w:lang w:val="en-GB"/>
        </w:rPr>
        <w:t>eviden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antibioticelor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distribuite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departamentelor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medicale</w:t>
      </w:r>
      <w:proofErr w:type="spellEnd"/>
      <w:r w:rsidRPr="008171E8">
        <w:rPr>
          <w:rFonts w:ascii="Times New Roman" w:hAnsi="Times New Roman" w:cs="Times New Roman"/>
          <w:sz w:val="24"/>
          <w:szCs w:val="24"/>
          <w:lang w:val="en-GB"/>
        </w:rPr>
        <w:t>;</w:t>
      </w:r>
    </w:p>
    <w:p w14:paraId="219E925E"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5.Raporteaz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w:t>
      </w:r>
      <w:r w:rsidRPr="008171E8">
        <w:rPr>
          <w:rFonts w:ascii="Times New Roman" w:hAnsi="Times New Roman" w:cs="Times New Roman"/>
          <w:sz w:val="24"/>
          <w:szCs w:val="24"/>
          <w:lang w:val="en-GB"/>
        </w:rPr>
        <w:t>ompartimentul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preven</w:t>
      </w:r>
      <w:r>
        <w:rPr>
          <w:rFonts w:ascii="Times New Roman" w:hAnsi="Times New Roman" w:cs="Times New Roman"/>
          <w:sz w:val="24"/>
          <w:szCs w:val="24"/>
          <w:lang w:val="en-GB"/>
        </w:rPr>
        <w:t>ir</w:t>
      </w:r>
      <w:r w:rsidRPr="008171E8">
        <w:rPr>
          <w:rFonts w:ascii="Times New Roman" w:hAnsi="Times New Roman" w:cs="Times New Roman"/>
          <w:sz w:val="24"/>
          <w:szCs w:val="24"/>
          <w:lang w:val="en-GB"/>
        </w:rPr>
        <w:t>e</w:t>
      </w:r>
      <w:proofErr w:type="spellEnd"/>
      <w:r w:rsidRPr="008171E8">
        <w:rPr>
          <w:rFonts w:ascii="Times New Roman" w:hAnsi="Times New Roman" w:cs="Times New Roman"/>
          <w:sz w:val="24"/>
          <w:szCs w:val="24"/>
          <w:lang w:val="en-GB"/>
        </w:rPr>
        <w:t xml:space="preserve"> </w:t>
      </w:r>
      <w:proofErr w:type="gramStart"/>
      <w:r w:rsidRPr="008171E8">
        <w:rPr>
          <w:rFonts w:ascii="Times New Roman" w:hAnsi="Times New Roman" w:cs="Times New Roman"/>
          <w:sz w:val="24"/>
          <w:szCs w:val="24"/>
          <w:lang w:val="en-GB"/>
        </w:rPr>
        <w:t>a</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asociate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asisten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medicale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medicului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responsabil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politica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antibioticelor</w:t>
      </w:r>
      <w:proofErr w:type="spellEnd"/>
      <w:r>
        <w:rPr>
          <w:rFonts w:ascii="Times New Roman" w:hAnsi="Times New Roman" w:cs="Times New Roman"/>
          <w:sz w:val="24"/>
          <w:szCs w:val="24"/>
          <w:lang w:val="en-GB"/>
        </w:rPr>
        <w:t>,</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consumul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antibiotice</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clase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sec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w:t>
      </w:r>
      <w:r>
        <w:rPr>
          <w:rFonts w:ascii="Times New Roman" w:hAnsi="Times New Roman" w:cs="Times New Roman"/>
          <w:sz w:val="24"/>
          <w:szCs w:val="24"/>
          <w:lang w:val="en-GB"/>
        </w:rPr>
        <w:t>i</w:t>
      </w:r>
      <w:r w:rsidRPr="008171E8">
        <w:rPr>
          <w:rFonts w:ascii="Times New Roman" w:hAnsi="Times New Roman" w:cs="Times New Roman"/>
          <w:sz w:val="24"/>
          <w:szCs w:val="24"/>
          <w:lang w:val="en-GB"/>
        </w:rPr>
        <w:t>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participǎ</w:t>
      </w:r>
      <w:proofErr w:type="spellEnd"/>
      <w:r>
        <w:rPr>
          <w:rFonts w:ascii="Times New Roman" w:hAnsi="Times New Roman" w:cs="Times New Roman"/>
          <w:sz w:val="24"/>
          <w:szCs w:val="24"/>
          <w:lang w:val="en-GB"/>
        </w:rPr>
        <w:t xml:space="preserve"> </w:t>
      </w:r>
      <w:r w:rsidRPr="008171E8">
        <w:rPr>
          <w:rFonts w:ascii="Times New Roman" w:hAnsi="Times New Roman" w:cs="Times New Roman"/>
          <w:sz w:val="24"/>
          <w:szCs w:val="24"/>
          <w:lang w:val="en-GB"/>
        </w:rPr>
        <w:t xml:space="preserve">la </w:t>
      </w:r>
      <w:proofErr w:type="spellStart"/>
      <w:r w:rsidRPr="008171E8">
        <w:rPr>
          <w:rFonts w:ascii="Times New Roman" w:hAnsi="Times New Roman" w:cs="Times New Roman"/>
          <w:sz w:val="24"/>
          <w:szCs w:val="24"/>
          <w:lang w:val="en-GB"/>
        </w:rPr>
        <w:t>evaluarea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tendin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antibioticelor</w:t>
      </w:r>
      <w:proofErr w:type="spellEnd"/>
      <w:r w:rsidRPr="008171E8">
        <w:rPr>
          <w:rFonts w:ascii="Times New Roman" w:hAnsi="Times New Roman" w:cs="Times New Roman"/>
          <w:sz w:val="24"/>
          <w:szCs w:val="24"/>
          <w:lang w:val="en-GB"/>
        </w:rPr>
        <w:t>;</w:t>
      </w:r>
    </w:p>
    <w:p w14:paraId="5B61DDF7"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lastRenderedPageBreak/>
        <w:t>6.Colaboreaz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medic</w:t>
      </w:r>
      <w:r>
        <w:rPr>
          <w:rFonts w:ascii="Times New Roman" w:hAnsi="Times New Roman" w:cs="Times New Roman"/>
          <w:sz w:val="24"/>
          <w:szCs w:val="24"/>
          <w:lang w:val="en-GB"/>
        </w:rPr>
        <w:t>u</w:t>
      </w:r>
      <w:r w:rsidRPr="008171E8">
        <w:rPr>
          <w:rFonts w:ascii="Times New Roman" w:hAnsi="Times New Roman" w:cs="Times New Roman"/>
          <w:sz w:val="24"/>
          <w:szCs w:val="24"/>
          <w:lang w:val="en-GB"/>
        </w:rPr>
        <w:t>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ionist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responsabil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elaborarea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politicii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utilizare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judicioas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gramStart"/>
      <w:r w:rsidRPr="008171E8">
        <w:rPr>
          <w:rFonts w:ascii="Times New Roman" w:hAnsi="Times New Roman" w:cs="Times New Roman"/>
          <w:sz w:val="24"/>
          <w:szCs w:val="24"/>
          <w:lang w:val="en-GB"/>
        </w:rPr>
        <w:t>a</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antibioticelor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monitorizarea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consumului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antibiotice</w:t>
      </w:r>
      <w:proofErr w:type="spellEnd"/>
      <w:r w:rsidRPr="008171E8">
        <w:rPr>
          <w:rFonts w:ascii="Times New Roman" w:hAnsi="Times New Roman" w:cs="Times New Roman"/>
          <w:sz w:val="24"/>
          <w:szCs w:val="24"/>
          <w:lang w:val="en-GB"/>
        </w:rPr>
        <w:t>;</w:t>
      </w:r>
    </w:p>
    <w:p w14:paraId="548D20F3"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7.Organizeaz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realizeaz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baza</w:t>
      </w:r>
      <w:proofErr w:type="spellEnd"/>
      <w:r w:rsidRPr="008171E8">
        <w:rPr>
          <w:rFonts w:ascii="Times New Roman" w:hAnsi="Times New Roman" w:cs="Times New Roman"/>
          <w:sz w:val="24"/>
          <w:szCs w:val="24"/>
          <w:lang w:val="en-GB"/>
        </w:rPr>
        <w:t xml:space="preserve"> de date </w:t>
      </w:r>
      <w:proofErr w:type="spellStart"/>
      <w:r w:rsidRPr="008171E8">
        <w:rPr>
          <w:rFonts w:ascii="Times New Roman" w:hAnsi="Times New Roman" w:cs="Times New Roman"/>
          <w:sz w:val="24"/>
          <w:szCs w:val="24"/>
          <w:lang w:val="en-GB"/>
        </w:rPr>
        <w:t>privind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consumul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antibiotice</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unitate</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clase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antibiotic</w:t>
      </w:r>
      <w:r>
        <w:rPr>
          <w:rFonts w:ascii="Times New Roman" w:hAnsi="Times New Roman" w:cs="Times New Roman"/>
          <w:sz w:val="24"/>
          <w:szCs w:val="24"/>
          <w:lang w:val="en-GB"/>
        </w:rPr>
        <w: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sec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w:t>
      </w:r>
      <w:proofErr w:type="spellStart"/>
      <w:r w:rsidRPr="008171E8">
        <w:rPr>
          <w:rFonts w:ascii="Times New Roman" w:hAnsi="Times New Roman" w:cs="Times New Roman"/>
          <w:sz w:val="24"/>
          <w:szCs w:val="24"/>
          <w:lang w:val="en-GB"/>
        </w:rPr>
        <w:t>compartimente</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calcularea</w:t>
      </w:r>
      <w:proofErr w:type="spellEnd"/>
      <w:r w:rsidRPr="008171E8">
        <w:rPr>
          <w:rFonts w:ascii="Times New Roman" w:hAnsi="Times New Roman" w:cs="Times New Roman"/>
          <w:sz w:val="24"/>
          <w:szCs w:val="24"/>
          <w:lang w:val="en-GB"/>
        </w:rPr>
        <w:t xml:space="preserve"> DDD/100 </w:t>
      </w:r>
      <w:proofErr w:type="spellStart"/>
      <w:r w:rsidRPr="008171E8">
        <w:rPr>
          <w:rFonts w:ascii="Times New Roman" w:hAnsi="Times New Roman" w:cs="Times New Roman"/>
          <w:sz w:val="24"/>
          <w:szCs w:val="24"/>
          <w:lang w:val="en-GB"/>
        </w:rPr>
        <w:t>zile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spitalizare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duratei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terapiei</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antibiotice</w:t>
      </w:r>
      <w:proofErr w:type="spellEnd"/>
      <w:r w:rsidRPr="008171E8">
        <w:rPr>
          <w:rFonts w:ascii="Times New Roman" w:hAnsi="Times New Roman" w:cs="Times New Roman"/>
          <w:sz w:val="24"/>
          <w:szCs w:val="24"/>
          <w:lang w:val="en-GB"/>
        </w:rPr>
        <w:t xml:space="preserve"> per </w:t>
      </w:r>
      <w:proofErr w:type="spellStart"/>
      <w:r w:rsidRPr="008171E8">
        <w:rPr>
          <w:rFonts w:ascii="Times New Roman" w:hAnsi="Times New Roman" w:cs="Times New Roman"/>
          <w:sz w:val="24"/>
          <w:szCs w:val="24"/>
          <w:lang w:val="en-GB"/>
        </w:rPr>
        <w:t>pacient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internat</w:t>
      </w:r>
      <w:proofErr w:type="spellEnd"/>
      <w:r w:rsidRPr="008171E8">
        <w:rPr>
          <w:rFonts w:ascii="Times New Roman" w:hAnsi="Times New Roman" w:cs="Times New Roman"/>
          <w:sz w:val="24"/>
          <w:szCs w:val="24"/>
          <w:lang w:val="en-GB"/>
        </w:rPr>
        <w:t xml:space="preserve">, pe </w:t>
      </w:r>
      <w:proofErr w:type="spellStart"/>
      <w:r w:rsidRPr="008171E8">
        <w:rPr>
          <w:rFonts w:ascii="Times New Roman" w:hAnsi="Times New Roman" w:cs="Times New Roman"/>
          <w:sz w:val="24"/>
          <w:szCs w:val="24"/>
          <w:lang w:val="en-GB"/>
        </w:rPr>
        <w:t>suport</w:t>
      </w:r>
      <w:proofErr w:type="spellEnd"/>
      <w:r w:rsidRPr="008171E8">
        <w:rPr>
          <w:rFonts w:ascii="Times New Roman" w:hAnsi="Times New Roman" w:cs="Times New Roman"/>
          <w:sz w:val="24"/>
          <w:szCs w:val="24"/>
          <w:lang w:val="en-GB"/>
        </w:rPr>
        <w:t xml:space="preserve"> electronic.</w:t>
      </w:r>
    </w:p>
    <w:p w14:paraId="4535EA69" w14:textId="77777777" w:rsidR="001563DC" w:rsidRPr="008171E8" w:rsidRDefault="001563DC" w:rsidP="001563DC">
      <w:pPr>
        <w:spacing w:after="0"/>
        <w:jc w:val="both"/>
        <w:rPr>
          <w:rFonts w:ascii="Times New Roman" w:hAnsi="Times New Roman" w:cs="Times New Roman"/>
          <w:sz w:val="24"/>
          <w:szCs w:val="24"/>
          <w:lang w:val="en-GB"/>
        </w:rPr>
      </w:pPr>
    </w:p>
    <w:p w14:paraId="406E99B5"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 PRIVIND AP</w:t>
      </w:r>
      <w:r>
        <w:rPr>
          <w:rFonts w:ascii="Times New Roman" w:hAnsi="Times New Roman" w:cs="Times New Roman"/>
          <w:sz w:val="24"/>
          <w:szCs w:val="24"/>
          <w:lang w:val="en-GB"/>
        </w:rPr>
        <w:t>Ă</w:t>
      </w:r>
      <w:r w:rsidRPr="008171E8">
        <w:rPr>
          <w:rFonts w:ascii="Times New Roman" w:hAnsi="Times New Roman" w:cs="Times New Roman"/>
          <w:sz w:val="24"/>
          <w:szCs w:val="24"/>
          <w:lang w:val="en-GB"/>
        </w:rPr>
        <w:t xml:space="preserve">RAREA </w:t>
      </w:r>
      <w:r>
        <w:rPr>
          <w:rFonts w:ascii="Times New Roman" w:hAnsi="Times New Roman" w:cs="Times New Roman"/>
          <w:sz w:val="24"/>
          <w:szCs w:val="24"/>
          <w:lang w:val="en-GB"/>
        </w:rPr>
        <w:t>Ȋ</w:t>
      </w:r>
      <w:r w:rsidRPr="008171E8">
        <w:rPr>
          <w:rFonts w:ascii="Times New Roman" w:hAnsi="Times New Roman" w:cs="Times New Roman"/>
          <w:sz w:val="24"/>
          <w:szCs w:val="24"/>
          <w:lang w:val="en-GB"/>
        </w:rPr>
        <w:t>MPOTRIVA INCENDIILOR:</w:t>
      </w:r>
    </w:p>
    <w:p w14:paraId="6E0B8D3E" w14:textId="77777777" w:rsidR="001563DC" w:rsidRPr="008171E8" w:rsidRDefault="001563DC" w:rsidP="001563DC">
      <w:pPr>
        <w:spacing w:after="0"/>
        <w:jc w:val="both"/>
        <w:rPr>
          <w:rFonts w:ascii="Times New Roman" w:hAnsi="Times New Roman" w:cs="Times New Roman"/>
          <w:sz w:val="24"/>
          <w:szCs w:val="24"/>
          <w:lang w:val="en-GB"/>
        </w:rPr>
      </w:pPr>
    </w:p>
    <w:p w14:paraId="4C367138"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1.Cunoa</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 xml:space="preserve">te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normele</w:t>
      </w:r>
      <w:proofErr w:type="spellEnd"/>
      <w:r w:rsidRPr="008171E8">
        <w:rPr>
          <w:rFonts w:ascii="Times New Roman" w:hAnsi="Times New Roman" w:cs="Times New Roman"/>
          <w:sz w:val="24"/>
          <w:szCs w:val="24"/>
          <w:lang w:val="en-GB"/>
        </w:rPr>
        <w:t xml:space="preserve"> generale de </w:t>
      </w:r>
      <w:proofErr w:type="spellStart"/>
      <w:r w:rsidRPr="008171E8">
        <w:rPr>
          <w:rFonts w:ascii="Times New Roman" w:hAnsi="Times New Roman" w:cs="Times New Roman"/>
          <w:sz w:val="24"/>
          <w:szCs w:val="24"/>
          <w:lang w:val="en-GB"/>
        </w:rPr>
        <w:t>a</w:t>
      </w:r>
      <w:r>
        <w:rPr>
          <w:rFonts w:ascii="Times New Roman" w:hAnsi="Times New Roman" w:cs="Times New Roman"/>
          <w:sz w:val="24"/>
          <w:szCs w:val="24"/>
          <w:lang w:val="en-GB"/>
        </w:rPr>
        <w:t>pǎ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regulile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specifice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stabilite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cadrul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normele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specifice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activit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ilor</w:t>
      </w:r>
      <w:proofErr w:type="spellEnd"/>
      <w:r w:rsidRPr="008171E8">
        <w:rPr>
          <w:rFonts w:ascii="Times New Roman" w:hAnsi="Times New Roman" w:cs="Times New Roman"/>
          <w:sz w:val="24"/>
          <w:szCs w:val="24"/>
          <w:lang w:val="en-GB"/>
        </w:rPr>
        <w:t xml:space="preserve"> pe care le </w:t>
      </w:r>
      <w:proofErr w:type="spellStart"/>
      <w:r w:rsidRPr="008171E8">
        <w:rPr>
          <w:rFonts w:ascii="Times New Roman" w:hAnsi="Times New Roman" w:cs="Times New Roman"/>
          <w:sz w:val="24"/>
          <w:szCs w:val="24"/>
          <w:lang w:val="en-GB"/>
        </w:rPr>
        <w:t>organizeaz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le </w:t>
      </w:r>
      <w:proofErr w:type="spellStart"/>
      <w:r w:rsidRPr="008171E8">
        <w:rPr>
          <w:rFonts w:ascii="Times New Roman" w:hAnsi="Times New Roman" w:cs="Times New Roman"/>
          <w:sz w:val="24"/>
          <w:szCs w:val="24"/>
          <w:lang w:val="en-GB"/>
        </w:rPr>
        <w:t>desf</w:t>
      </w:r>
      <w:r>
        <w:rPr>
          <w:rFonts w:ascii="Times New Roman" w:hAnsi="Times New Roman" w:cs="Times New Roman"/>
          <w:sz w:val="24"/>
          <w:szCs w:val="24"/>
          <w:lang w:val="en-GB"/>
        </w:rPr>
        <w:t>ǎș</w:t>
      </w:r>
      <w:r w:rsidRPr="008171E8">
        <w:rPr>
          <w:rFonts w:ascii="Times New Roman" w:hAnsi="Times New Roman" w:cs="Times New Roman"/>
          <w:sz w:val="24"/>
          <w:szCs w:val="24"/>
          <w:lang w:val="en-GB"/>
        </w:rPr>
        <w:t>oar</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w:t>
      </w:r>
    </w:p>
    <w:p w14:paraId="5FA2482F"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2.</w:t>
      </w:r>
      <w:r>
        <w:rPr>
          <w:rFonts w:ascii="Times New Roman" w:hAnsi="Times New Roman" w:cs="Times New Roman"/>
          <w:sz w:val="24"/>
          <w:szCs w:val="24"/>
          <w:lang w:val="en-GB"/>
        </w:rPr>
        <w:t>Ȋ</w:t>
      </w:r>
      <w:r w:rsidRPr="008171E8">
        <w:rPr>
          <w:rFonts w:ascii="Times New Roman" w:hAnsi="Times New Roman" w:cs="Times New Roman"/>
          <w:sz w:val="24"/>
          <w:szCs w:val="24"/>
          <w:lang w:val="en-GB"/>
        </w:rPr>
        <w:t>ntre</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 xml:space="preserve">ine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folose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scopul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care au </w:t>
      </w:r>
      <w:proofErr w:type="spellStart"/>
      <w:r w:rsidRPr="008171E8">
        <w:rPr>
          <w:rFonts w:ascii="Times New Roman" w:hAnsi="Times New Roman" w:cs="Times New Roman"/>
          <w:sz w:val="24"/>
          <w:szCs w:val="24"/>
          <w:lang w:val="en-GB"/>
        </w:rPr>
        <w:t>fost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realizate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dot</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nu </w:t>
      </w:r>
      <w:proofErr w:type="spellStart"/>
      <w:r w:rsidRPr="008171E8">
        <w:rPr>
          <w:rFonts w:ascii="Times New Roman" w:hAnsi="Times New Roman" w:cs="Times New Roman"/>
          <w:sz w:val="24"/>
          <w:szCs w:val="24"/>
          <w:lang w:val="en-GB"/>
        </w:rPr>
        <w:t>efectueaz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manevre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nepermise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modific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neautorizate</w:t>
      </w:r>
      <w:proofErr w:type="spellEnd"/>
      <w:r w:rsidRPr="008171E8">
        <w:rPr>
          <w:rFonts w:ascii="Times New Roman" w:hAnsi="Times New Roman" w:cs="Times New Roman"/>
          <w:sz w:val="24"/>
          <w:szCs w:val="24"/>
          <w:lang w:val="en-GB"/>
        </w:rPr>
        <w:t xml:space="preserve"> ale </w:t>
      </w:r>
      <w:proofErr w:type="spellStart"/>
      <w:r w:rsidRPr="008171E8">
        <w:rPr>
          <w:rFonts w:ascii="Times New Roman" w:hAnsi="Times New Roman" w:cs="Times New Roman"/>
          <w:sz w:val="24"/>
          <w:szCs w:val="24"/>
          <w:lang w:val="en-GB"/>
        </w:rPr>
        <w:t>sistemelor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instala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w:t>
      </w:r>
    </w:p>
    <w:p w14:paraId="6FB820EB"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3.Utilizeaz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substan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periculoase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instala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utilajele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inile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aparatura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echipamentele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potrivit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instruc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tehnice</w:t>
      </w:r>
      <w:proofErr w:type="spell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instruc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specifice</w:t>
      </w:r>
      <w:proofErr w:type="spellEnd"/>
      <w:r w:rsidRPr="008171E8">
        <w:rPr>
          <w:rFonts w:ascii="Times New Roman" w:hAnsi="Times New Roman" w:cs="Times New Roman"/>
          <w:sz w:val="24"/>
          <w:szCs w:val="24"/>
          <w:lang w:val="en-GB"/>
        </w:rPr>
        <w:t>;</w:t>
      </w:r>
    </w:p>
    <w:p w14:paraId="05D3BC27"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4.Comunic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imediat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dup</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constatare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cadrului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tehnic</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domeniul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lcare</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normelor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gramStart"/>
      <w:r w:rsidRPr="008171E8">
        <w:rPr>
          <w:rFonts w:ascii="Times New Roman" w:hAnsi="Times New Roman" w:cs="Times New Roman"/>
          <w:sz w:val="24"/>
          <w:szCs w:val="24"/>
          <w:lang w:val="en-GB"/>
        </w:rPr>
        <w:t>a</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situa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care </w:t>
      </w:r>
      <w:proofErr w:type="spellStart"/>
      <w:r w:rsidRPr="008171E8">
        <w:rPr>
          <w:rFonts w:ascii="Times New Roman" w:hAnsi="Times New Roman" w:cs="Times New Roman"/>
          <w:sz w:val="24"/>
          <w:szCs w:val="24"/>
          <w:lang w:val="en-GB"/>
        </w:rPr>
        <w:t>po</w:t>
      </w:r>
      <w:r>
        <w:rPr>
          <w:rFonts w:ascii="Times New Roman" w:hAnsi="Times New Roman" w:cs="Times New Roman"/>
          <w:sz w:val="24"/>
          <w:szCs w:val="24"/>
          <w:lang w:val="en-GB"/>
        </w:rPr>
        <w:t>a</w:t>
      </w:r>
      <w:r w:rsidRPr="008171E8">
        <w:rPr>
          <w:rFonts w:ascii="Times New Roman" w:hAnsi="Times New Roman" w:cs="Times New Roman"/>
          <w:sz w:val="24"/>
          <w:szCs w:val="24"/>
          <w:lang w:val="en-GB"/>
        </w:rPr>
        <w:t>t</w:t>
      </w:r>
      <w:r>
        <w:rPr>
          <w:rFonts w:ascii="Times New Roman" w:hAnsi="Times New Roman" w:cs="Times New Roman"/>
          <w:sz w:val="24"/>
          <w:szCs w:val="24"/>
          <w:lang w:val="en-GB"/>
        </w:rPr>
        <w: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constituie</w:t>
      </w:r>
      <w:proofErr w:type="spellEnd"/>
      <w:r w:rsidRPr="008171E8">
        <w:rPr>
          <w:rFonts w:ascii="Times New Roman" w:hAnsi="Times New Roman" w:cs="Times New Roman"/>
          <w:sz w:val="24"/>
          <w:szCs w:val="24"/>
          <w:lang w:val="en-GB"/>
        </w:rPr>
        <w:t xml:space="preserve"> un </w:t>
      </w:r>
      <w:proofErr w:type="spellStart"/>
      <w:r w:rsidRPr="008171E8">
        <w:rPr>
          <w:rFonts w:ascii="Times New Roman" w:hAnsi="Times New Roman" w:cs="Times New Roman"/>
          <w:sz w:val="24"/>
          <w:szCs w:val="24"/>
          <w:lang w:val="en-GB"/>
        </w:rPr>
        <w:t>pericol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incendiu</w:t>
      </w:r>
      <w:proofErr w:type="spell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defec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sesizat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sistemele</w:t>
      </w:r>
      <w:proofErr w:type="spellEnd"/>
      <w:r w:rsidRPr="008171E8">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instala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iile</w:t>
      </w:r>
      <w:proofErr w:type="spellEnd"/>
      <w:proofErr w:type="gram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w:t>
      </w:r>
      <w:r>
        <w:rPr>
          <w:rFonts w:ascii="Times New Roman" w:hAnsi="Times New Roman" w:cs="Times New Roman"/>
          <w:sz w:val="24"/>
          <w:szCs w:val="24"/>
          <w:lang w:val="en-GB"/>
        </w:rPr>
        <w:t>pǎ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w:t>
      </w:r>
    </w:p>
    <w:p w14:paraId="26E5E37C"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5.Coopereaz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cadrul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tehnic</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specializat</w:t>
      </w:r>
      <w:proofErr w:type="spellEnd"/>
      <w:r w:rsidRPr="008171E8">
        <w:rPr>
          <w:rFonts w:ascii="Times New Roman" w:hAnsi="Times New Roman" w:cs="Times New Roman"/>
          <w:sz w:val="24"/>
          <w:szCs w:val="24"/>
          <w:lang w:val="en-GB"/>
        </w:rPr>
        <w:t xml:space="preserve"> care are </w:t>
      </w:r>
      <w:proofErr w:type="spellStart"/>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domeniul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vederea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realiz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w:t>
      </w:r>
    </w:p>
    <w:p w14:paraId="5C54D22E"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6.Ac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ioneaz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conformitate</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procedurile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stabilite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locul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cazul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apari</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pericol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iminent</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incendiu</w:t>
      </w:r>
      <w:proofErr w:type="spellEnd"/>
      <w:r w:rsidRPr="008171E8">
        <w:rPr>
          <w:rFonts w:ascii="Times New Roman" w:hAnsi="Times New Roman" w:cs="Times New Roman"/>
          <w:sz w:val="24"/>
          <w:szCs w:val="24"/>
          <w:lang w:val="en-GB"/>
        </w:rPr>
        <w:t>;</w:t>
      </w:r>
    </w:p>
    <w:p w14:paraId="3D100926"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7.Furnizeaz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persoanelor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abilitate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toate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datele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informa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iile</w:t>
      </w:r>
      <w:proofErr w:type="spellEnd"/>
      <w:r w:rsidRPr="008171E8">
        <w:rPr>
          <w:rFonts w:ascii="Times New Roman" w:hAnsi="Times New Roman" w:cs="Times New Roman"/>
          <w:sz w:val="24"/>
          <w:szCs w:val="24"/>
          <w:lang w:val="en-GB"/>
        </w:rPr>
        <w:t xml:space="preserve"> de care </w:t>
      </w:r>
      <w:proofErr w:type="gramStart"/>
      <w:r w:rsidRPr="008171E8">
        <w:rPr>
          <w:rFonts w:ascii="Times New Roman" w:hAnsi="Times New Roman" w:cs="Times New Roman"/>
          <w:sz w:val="24"/>
          <w:szCs w:val="24"/>
          <w:lang w:val="en-GB"/>
        </w:rPr>
        <w:t>are</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cuno</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tin</w:t>
      </w:r>
      <w:r>
        <w:rPr>
          <w:rFonts w:ascii="Times New Roman" w:hAnsi="Times New Roman" w:cs="Times New Roman"/>
          <w:sz w:val="24"/>
          <w:szCs w:val="24"/>
          <w:lang w:val="en-GB"/>
        </w:rPr>
        <w:t>țǎ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referitoare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producerea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w:t>
      </w:r>
    </w:p>
    <w:p w14:paraId="2B3BD9DD"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8.Particip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conform </w:t>
      </w:r>
      <w:proofErr w:type="spellStart"/>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stabilite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evacuarea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condi</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siguran</w:t>
      </w:r>
      <w:r>
        <w:rPr>
          <w:rFonts w:ascii="Times New Roman" w:hAnsi="Times New Roman" w:cs="Times New Roman"/>
          <w:sz w:val="24"/>
          <w:szCs w:val="24"/>
          <w:lang w:val="en-GB"/>
        </w:rPr>
        <w:t>țǎ</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pacien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interna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apar</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torilor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vizitatorilor</w:t>
      </w:r>
      <w:proofErr w:type="spellEnd"/>
      <w:r w:rsidRPr="008171E8">
        <w:rPr>
          <w:rFonts w:ascii="Times New Roman" w:hAnsi="Times New Roman" w:cs="Times New Roman"/>
          <w:sz w:val="24"/>
          <w:szCs w:val="24"/>
          <w:lang w:val="en-GB"/>
        </w:rPr>
        <w:t>;</w:t>
      </w:r>
    </w:p>
    <w:p w14:paraId="3221ABB5"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 xml:space="preserve">9.Intervine, conform </w:t>
      </w:r>
      <w:proofErr w:type="spellStart"/>
      <w:r w:rsidRPr="008171E8">
        <w:rPr>
          <w:rFonts w:ascii="Times New Roman" w:hAnsi="Times New Roman" w:cs="Times New Roman"/>
          <w:sz w:val="24"/>
          <w:szCs w:val="24"/>
          <w:lang w:val="en-GB"/>
        </w:rPr>
        <w:t>instruc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proprii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stingerea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mijloacele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rare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dotare</w:t>
      </w:r>
      <w:proofErr w:type="spellEnd"/>
      <w:r w:rsidRPr="008171E8">
        <w:rPr>
          <w:rFonts w:ascii="Times New Roman" w:hAnsi="Times New Roman" w:cs="Times New Roman"/>
          <w:sz w:val="24"/>
          <w:szCs w:val="24"/>
          <w:lang w:val="en-GB"/>
        </w:rPr>
        <w:t>;</w:t>
      </w:r>
    </w:p>
    <w:p w14:paraId="50C50FFA"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11.</w:t>
      </w:r>
      <w:r>
        <w:rPr>
          <w:rFonts w:ascii="Times New Roman" w:hAnsi="Times New Roman" w:cs="Times New Roman"/>
          <w:sz w:val="24"/>
          <w:szCs w:val="24"/>
          <w:lang w:val="en-GB"/>
        </w:rPr>
        <w:t>Ȋ</w:t>
      </w:r>
      <w:r w:rsidRPr="008171E8">
        <w:rPr>
          <w:rFonts w:ascii="Times New Roman" w:hAnsi="Times New Roman" w:cs="Times New Roman"/>
          <w:sz w:val="24"/>
          <w:szCs w:val="24"/>
          <w:lang w:val="en-GB"/>
        </w:rPr>
        <w:t>ndepline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 xml:space="preserve">te </w:t>
      </w:r>
      <w:proofErr w:type="spellStart"/>
      <w:r w:rsidRPr="008171E8">
        <w:rPr>
          <w:rFonts w:ascii="Times New Roman" w:hAnsi="Times New Roman" w:cs="Times New Roman"/>
          <w:sz w:val="24"/>
          <w:szCs w:val="24"/>
          <w:lang w:val="en-GB"/>
        </w:rPr>
        <w:t>orice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alte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stabilite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privind</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w:t>
      </w:r>
      <w:r>
        <w:rPr>
          <w:rFonts w:ascii="Times New Roman" w:hAnsi="Times New Roman" w:cs="Times New Roman"/>
          <w:sz w:val="24"/>
          <w:szCs w:val="24"/>
          <w:lang w:val="en-GB"/>
        </w:rPr>
        <w:t>pǎ</w:t>
      </w:r>
      <w:r w:rsidRPr="008171E8">
        <w:rPr>
          <w:rFonts w:ascii="Times New Roman" w:hAnsi="Times New Roman" w:cs="Times New Roman"/>
          <w:sz w:val="24"/>
          <w:szCs w:val="24"/>
          <w:lang w:val="en-GB"/>
        </w:rPr>
        <w:t>rarea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mpotriva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incendiilor</w:t>
      </w:r>
      <w:proofErr w:type="spellEnd"/>
      <w:r w:rsidRPr="008171E8">
        <w:rPr>
          <w:rFonts w:ascii="Times New Roman" w:hAnsi="Times New Roman" w:cs="Times New Roman"/>
          <w:sz w:val="24"/>
          <w:szCs w:val="24"/>
          <w:lang w:val="en-GB"/>
        </w:rPr>
        <w:t>.</w:t>
      </w:r>
    </w:p>
    <w:p w14:paraId="3302BFC4" w14:textId="77777777" w:rsidR="001563DC" w:rsidRPr="008171E8" w:rsidRDefault="001563DC" w:rsidP="001563DC">
      <w:pPr>
        <w:spacing w:after="0"/>
        <w:jc w:val="both"/>
        <w:rPr>
          <w:rFonts w:ascii="Times New Roman" w:hAnsi="Times New Roman" w:cs="Times New Roman"/>
          <w:sz w:val="24"/>
          <w:szCs w:val="24"/>
          <w:lang w:val="en-GB"/>
        </w:rPr>
      </w:pPr>
    </w:p>
    <w:p w14:paraId="0B8382CB"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ATRIBU</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 xml:space="preserve">II PRIVIND SECURITATEA </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I S</w:t>
      </w:r>
      <w:r>
        <w:rPr>
          <w:rFonts w:ascii="Times New Roman" w:hAnsi="Times New Roman" w:cs="Times New Roman"/>
          <w:sz w:val="24"/>
          <w:szCs w:val="24"/>
          <w:lang w:val="en-GB"/>
        </w:rPr>
        <w:t>Ă</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Ă</w:t>
      </w:r>
      <w:r w:rsidRPr="008171E8">
        <w:rPr>
          <w:rFonts w:ascii="Times New Roman" w:hAnsi="Times New Roman" w:cs="Times New Roman"/>
          <w:sz w:val="24"/>
          <w:szCs w:val="24"/>
          <w:lang w:val="en-GB"/>
        </w:rPr>
        <w:t xml:space="preserve">TATEA </w:t>
      </w:r>
      <w:r>
        <w:rPr>
          <w:rFonts w:ascii="Times New Roman" w:hAnsi="Times New Roman" w:cs="Times New Roman"/>
          <w:sz w:val="24"/>
          <w:szCs w:val="24"/>
          <w:lang w:val="en-GB"/>
        </w:rPr>
        <w:t>Ȋ</w:t>
      </w:r>
      <w:r w:rsidRPr="008171E8">
        <w:rPr>
          <w:rFonts w:ascii="Times New Roman" w:hAnsi="Times New Roman" w:cs="Times New Roman"/>
          <w:sz w:val="24"/>
          <w:szCs w:val="24"/>
          <w:lang w:val="en-GB"/>
        </w:rPr>
        <w:t>N MUNC</w:t>
      </w:r>
      <w:r>
        <w:rPr>
          <w:rFonts w:ascii="Times New Roman" w:hAnsi="Times New Roman" w:cs="Times New Roman"/>
          <w:sz w:val="24"/>
          <w:szCs w:val="24"/>
          <w:lang w:val="en-GB"/>
        </w:rPr>
        <w:t>Ă</w:t>
      </w:r>
      <w:r w:rsidRPr="008171E8">
        <w:rPr>
          <w:rFonts w:ascii="Times New Roman" w:hAnsi="Times New Roman" w:cs="Times New Roman"/>
          <w:sz w:val="24"/>
          <w:szCs w:val="24"/>
          <w:lang w:val="en-GB"/>
        </w:rPr>
        <w:t>:</w:t>
      </w:r>
    </w:p>
    <w:p w14:paraId="4F3D6F40" w14:textId="77777777" w:rsidR="001563DC" w:rsidRPr="008171E8" w:rsidRDefault="001563DC" w:rsidP="001563DC">
      <w:pPr>
        <w:spacing w:after="0"/>
        <w:jc w:val="both"/>
        <w:rPr>
          <w:rFonts w:ascii="Times New Roman" w:hAnsi="Times New Roman" w:cs="Times New Roman"/>
          <w:sz w:val="24"/>
          <w:szCs w:val="24"/>
          <w:lang w:val="en-GB"/>
        </w:rPr>
      </w:pPr>
    </w:p>
    <w:p w14:paraId="02E1CB5C"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w:t>
      </w:r>
      <w:r>
        <w:rPr>
          <w:rFonts w:ascii="Times New Roman" w:hAnsi="Times New Roman" w:cs="Times New Roman"/>
          <w:sz w:val="24"/>
          <w:szCs w:val="24"/>
          <w:lang w:val="en-GB"/>
        </w:rPr>
        <w:t>Ȋș</w:t>
      </w:r>
      <w:r w:rsidRPr="008171E8">
        <w:rPr>
          <w:rFonts w:ascii="Times New Roman" w:hAnsi="Times New Roman" w:cs="Times New Roman"/>
          <w:sz w:val="24"/>
          <w:szCs w:val="24"/>
          <w:lang w:val="en-GB"/>
        </w:rPr>
        <w:t xml:space="preserve">i </w:t>
      </w:r>
      <w:proofErr w:type="spellStart"/>
      <w:r w:rsidRPr="008171E8">
        <w:rPr>
          <w:rFonts w:ascii="Times New Roman" w:hAnsi="Times New Roman" w:cs="Times New Roman"/>
          <w:sz w:val="24"/>
          <w:szCs w:val="24"/>
          <w:lang w:val="en-GB"/>
        </w:rPr>
        <w:t>desf</w:t>
      </w:r>
      <w:r>
        <w:rPr>
          <w:rFonts w:ascii="Times New Roman" w:hAnsi="Times New Roman" w:cs="Times New Roman"/>
          <w:sz w:val="24"/>
          <w:szCs w:val="24"/>
          <w:lang w:val="en-GB"/>
        </w:rPr>
        <w:t>ǎș</w:t>
      </w:r>
      <w:r w:rsidRPr="008171E8">
        <w:rPr>
          <w:rFonts w:ascii="Times New Roman" w:hAnsi="Times New Roman" w:cs="Times New Roman"/>
          <w:sz w:val="24"/>
          <w:szCs w:val="24"/>
          <w:lang w:val="en-GB"/>
        </w:rPr>
        <w:t>oar</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proofErr w:type="gramStart"/>
      <w:r w:rsidRPr="008171E8">
        <w:rPr>
          <w:rFonts w:ascii="Times New Roman" w:hAnsi="Times New Roman" w:cs="Times New Roman"/>
          <w:sz w:val="24"/>
          <w:szCs w:val="24"/>
          <w:lang w:val="en-GB"/>
        </w:rPr>
        <w:t>activitatea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conformitate</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preg</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tirea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instruirea</w:t>
      </w:r>
      <w:proofErr w:type="spellEnd"/>
      <w:r w:rsidRPr="008171E8">
        <w:rPr>
          <w:rFonts w:ascii="Times New Roman" w:hAnsi="Times New Roman" w:cs="Times New Roman"/>
          <w:sz w:val="24"/>
          <w:szCs w:val="24"/>
          <w:lang w:val="en-GB"/>
        </w:rPr>
        <w:t xml:space="preserve"> </w:t>
      </w:r>
      <w:proofErr w:type="spellStart"/>
      <w:proofErr w:type="gramStart"/>
      <w:r w:rsidRPr="008171E8">
        <w:rPr>
          <w:rFonts w:ascii="Times New Roman" w:hAnsi="Times New Roman" w:cs="Times New Roman"/>
          <w:sz w:val="24"/>
          <w:szCs w:val="24"/>
          <w:lang w:val="en-GB"/>
        </w:rPr>
        <w:t>sa</w:t>
      </w:r>
      <w:proofErr w:type="spellEnd"/>
      <w:r w:rsidRPr="008171E8">
        <w:rPr>
          <w:rFonts w:ascii="Times New Roman" w:hAnsi="Times New Roman" w:cs="Times New Roman"/>
          <w:sz w:val="24"/>
          <w:szCs w:val="24"/>
          <w:lang w:val="en-GB"/>
        </w:rPr>
        <w:t xml:space="preserve"> ,</w:t>
      </w:r>
      <w:proofErr w:type="gram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instruc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primite</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partea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angajatorului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astfel</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nu </w:t>
      </w:r>
      <w:proofErr w:type="spellStart"/>
      <w:r w:rsidRPr="008171E8">
        <w:rPr>
          <w:rFonts w:ascii="Times New Roman" w:hAnsi="Times New Roman" w:cs="Times New Roman"/>
          <w:sz w:val="24"/>
          <w:szCs w:val="24"/>
          <w:lang w:val="en-GB"/>
        </w:rPr>
        <w:t>expun</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pericol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accidentare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mboln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vire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profesional</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at</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propria </w:t>
      </w:r>
      <w:proofErr w:type="spellStart"/>
      <w:r w:rsidRPr="008171E8">
        <w:rPr>
          <w:rFonts w:ascii="Times New Roman" w:hAnsi="Times New Roman" w:cs="Times New Roman"/>
          <w:sz w:val="24"/>
          <w:szCs w:val="24"/>
          <w:lang w:val="en-GB"/>
        </w:rPr>
        <w:t>persoan</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alte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persoane</w:t>
      </w:r>
      <w:proofErr w:type="spellEnd"/>
      <w:r w:rsidRPr="008171E8">
        <w:rPr>
          <w:rFonts w:ascii="Times New Roman" w:hAnsi="Times New Roman" w:cs="Times New Roman"/>
          <w:sz w:val="24"/>
          <w:szCs w:val="24"/>
          <w:lang w:val="en-GB"/>
        </w:rPr>
        <w:t xml:space="preserve"> care pot fi </w:t>
      </w:r>
      <w:proofErr w:type="spellStart"/>
      <w:r w:rsidRPr="008171E8">
        <w:rPr>
          <w:rFonts w:ascii="Times New Roman" w:hAnsi="Times New Roman" w:cs="Times New Roman"/>
          <w:sz w:val="24"/>
          <w:szCs w:val="24"/>
          <w:lang w:val="en-GB"/>
        </w:rPr>
        <w:t>afectate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omisiunile</w:t>
      </w:r>
      <w:proofErr w:type="spellEnd"/>
      <w:r w:rsidRPr="008171E8">
        <w:rPr>
          <w:rFonts w:ascii="Times New Roman" w:hAnsi="Times New Roman" w:cs="Times New Roman"/>
          <w:sz w:val="24"/>
          <w:szCs w:val="24"/>
          <w:lang w:val="en-GB"/>
        </w:rPr>
        <w:t xml:space="preserve"> sale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timpul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procesului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w:t>
      </w:r>
    </w:p>
    <w:p w14:paraId="2B434B7C"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2.Utilizeaz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corect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ma</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inile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aparatura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uneltele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substan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periculoase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echipamentele</w:t>
      </w:r>
      <w:proofErr w:type="spellEnd"/>
      <w:r w:rsidRPr="008171E8">
        <w:rPr>
          <w:rFonts w:ascii="Times New Roman" w:hAnsi="Times New Roman" w:cs="Times New Roman"/>
          <w:sz w:val="24"/>
          <w:szCs w:val="24"/>
          <w:lang w:val="en-GB"/>
        </w:rPr>
        <w:t xml:space="preserve"> de transport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alte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mijloace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produc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w:t>
      </w:r>
    </w:p>
    <w:p w14:paraId="4FB39D54"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3.Utilizeaz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corect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echipamentul</w:t>
      </w:r>
      <w:proofErr w:type="spellEnd"/>
      <w:r w:rsidRPr="008171E8">
        <w:rPr>
          <w:rFonts w:ascii="Times New Roman" w:hAnsi="Times New Roman" w:cs="Times New Roman"/>
          <w:sz w:val="24"/>
          <w:szCs w:val="24"/>
          <w:lang w:val="en-GB"/>
        </w:rPr>
        <w:t xml:space="preserve"> individual de </w:t>
      </w:r>
      <w:proofErr w:type="spellStart"/>
      <w:r w:rsidRPr="008171E8">
        <w:rPr>
          <w:rFonts w:ascii="Times New Roman" w:hAnsi="Times New Roman" w:cs="Times New Roman"/>
          <w:sz w:val="24"/>
          <w:szCs w:val="24"/>
          <w:lang w:val="en-GB"/>
        </w:rPr>
        <w:t>protec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acordat</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dup</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utilizare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inapoiezee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pun</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locul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destinat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strare</w:t>
      </w:r>
      <w:proofErr w:type="spellEnd"/>
      <w:r w:rsidRPr="008171E8">
        <w:rPr>
          <w:rFonts w:ascii="Times New Roman" w:hAnsi="Times New Roman" w:cs="Times New Roman"/>
          <w:sz w:val="24"/>
          <w:szCs w:val="24"/>
          <w:lang w:val="en-GB"/>
        </w:rPr>
        <w:t>;</w:t>
      </w:r>
    </w:p>
    <w:p w14:paraId="38A782B9"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4.S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nu </w:t>
      </w:r>
      <w:proofErr w:type="spellStart"/>
      <w:r w:rsidRPr="008171E8">
        <w:rPr>
          <w:rFonts w:ascii="Times New Roman" w:hAnsi="Times New Roman" w:cs="Times New Roman"/>
          <w:sz w:val="24"/>
          <w:szCs w:val="24"/>
          <w:lang w:val="en-GB"/>
        </w:rPr>
        <w:t>procedeze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scoaterea</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func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iune</w:t>
      </w:r>
      <w:proofErr w:type="spellEnd"/>
      <w:r w:rsidRPr="008171E8">
        <w:rPr>
          <w:rFonts w:ascii="Times New Roman" w:hAnsi="Times New Roman" w:cs="Times New Roman"/>
          <w:sz w:val="24"/>
          <w:szCs w:val="24"/>
          <w:lang w:val="en-GB"/>
        </w:rPr>
        <w:t xml:space="preserve">, la </w:t>
      </w:r>
      <w:proofErr w:type="spellStart"/>
      <w:r w:rsidRPr="008171E8">
        <w:rPr>
          <w:rFonts w:ascii="Times New Roman" w:hAnsi="Times New Roman" w:cs="Times New Roman"/>
          <w:sz w:val="24"/>
          <w:szCs w:val="24"/>
          <w:lang w:val="en-GB"/>
        </w:rPr>
        <w:t>modificarea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schimbarea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nl</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turarea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arbitrar</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dispozitivelor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securitate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proprii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special ale </w:t>
      </w:r>
      <w:proofErr w:type="spellStart"/>
      <w:r w:rsidRPr="008171E8">
        <w:rPr>
          <w:rFonts w:ascii="Times New Roman" w:hAnsi="Times New Roman" w:cs="Times New Roman"/>
          <w:sz w:val="24"/>
          <w:szCs w:val="24"/>
          <w:lang w:val="en-GB"/>
        </w:rPr>
        <w:t>masinilor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aparaturii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uneltelor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instala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tehnice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cl</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dirilor</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utilizeaz</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corect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aceste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dispozitive</w:t>
      </w:r>
      <w:proofErr w:type="spellEnd"/>
      <w:r w:rsidRPr="008171E8">
        <w:rPr>
          <w:rFonts w:ascii="Times New Roman" w:hAnsi="Times New Roman" w:cs="Times New Roman"/>
          <w:sz w:val="24"/>
          <w:szCs w:val="24"/>
          <w:lang w:val="en-GB"/>
        </w:rPr>
        <w:t>;</w:t>
      </w:r>
    </w:p>
    <w:p w14:paraId="0D4EB991"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5.Comunic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imediat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desemnat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situa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despre</w:t>
      </w:r>
      <w:proofErr w:type="spellEnd"/>
      <w:r w:rsidRPr="008171E8">
        <w:rPr>
          <w:rFonts w:ascii="Times New Roman" w:hAnsi="Times New Roman" w:cs="Times New Roman"/>
          <w:sz w:val="24"/>
          <w:szCs w:val="24"/>
          <w:lang w:val="en-GB"/>
        </w:rPr>
        <w:t xml:space="preserve"> care are motive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ntemeiate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o </w:t>
      </w:r>
      <w:proofErr w:type="spellStart"/>
      <w:r w:rsidRPr="008171E8">
        <w:rPr>
          <w:rFonts w:ascii="Times New Roman" w:hAnsi="Times New Roman" w:cs="Times New Roman"/>
          <w:sz w:val="24"/>
          <w:szCs w:val="24"/>
          <w:lang w:val="en-GB"/>
        </w:rPr>
        <w:t>considere</w:t>
      </w:r>
      <w:proofErr w:type="spellEnd"/>
      <w:r w:rsidRPr="008171E8">
        <w:rPr>
          <w:rFonts w:ascii="Times New Roman" w:hAnsi="Times New Roman" w:cs="Times New Roman"/>
          <w:sz w:val="24"/>
          <w:szCs w:val="24"/>
          <w:lang w:val="en-GB"/>
        </w:rPr>
        <w:t xml:space="preserve"> un </w:t>
      </w:r>
      <w:proofErr w:type="spellStart"/>
      <w:r w:rsidRPr="008171E8">
        <w:rPr>
          <w:rFonts w:ascii="Times New Roman" w:hAnsi="Times New Roman" w:cs="Times New Roman"/>
          <w:sz w:val="24"/>
          <w:szCs w:val="24"/>
          <w:lang w:val="en-GB"/>
        </w:rPr>
        <w:t>pericol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securitatea</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tatea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torilor</w:t>
      </w:r>
      <w:proofErr w:type="spellEnd"/>
      <w:r w:rsidRPr="008171E8">
        <w:rPr>
          <w:rFonts w:ascii="Times New Roman" w:hAnsi="Times New Roman" w:cs="Times New Roman"/>
          <w:sz w:val="24"/>
          <w:szCs w:val="24"/>
          <w:lang w:val="en-GB"/>
        </w:rPr>
        <w:t xml:space="preserve">, precum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deficien</w:t>
      </w:r>
      <w:r>
        <w:rPr>
          <w:rFonts w:ascii="Times New Roman" w:hAnsi="Times New Roman" w:cs="Times New Roman"/>
          <w:sz w:val="24"/>
          <w:szCs w:val="24"/>
          <w:lang w:val="en-GB"/>
        </w:rPr>
        <w:t>țǎ</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sistemelor</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protec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w:t>
      </w:r>
      <w:proofErr w:type="spellEnd"/>
      <w:r w:rsidRPr="008171E8">
        <w:rPr>
          <w:rFonts w:ascii="Times New Roman" w:hAnsi="Times New Roman" w:cs="Times New Roman"/>
          <w:sz w:val="24"/>
          <w:szCs w:val="24"/>
          <w:lang w:val="en-GB"/>
        </w:rPr>
        <w:t>;</w:t>
      </w:r>
    </w:p>
    <w:p w14:paraId="2031B8A9"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 xml:space="preserve">6.Aduce la </w:t>
      </w:r>
      <w:proofErr w:type="spellStart"/>
      <w:r w:rsidRPr="008171E8">
        <w:rPr>
          <w:rFonts w:ascii="Times New Roman" w:hAnsi="Times New Roman" w:cs="Times New Roman"/>
          <w:sz w:val="24"/>
          <w:szCs w:val="24"/>
          <w:lang w:val="en-GB"/>
        </w:rPr>
        <w:t>cuno</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tin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desemnat</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angajatorului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accidentele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suferite</w:t>
      </w:r>
      <w:proofErr w:type="spellEnd"/>
      <w:r w:rsidRPr="008171E8">
        <w:rPr>
          <w:rFonts w:ascii="Times New Roman" w:hAnsi="Times New Roman" w:cs="Times New Roman"/>
          <w:sz w:val="24"/>
          <w:szCs w:val="24"/>
          <w:lang w:val="en-GB"/>
        </w:rPr>
        <w:t xml:space="preserve"> de propria </w:t>
      </w:r>
      <w:proofErr w:type="spellStart"/>
      <w:r w:rsidRPr="008171E8">
        <w:rPr>
          <w:rFonts w:ascii="Times New Roman" w:hAnsi="Times New Roman" w:cs="Times New Roman"/>
          <w:sz w:val="24"/>
          <w:szCs w:val="24"/>
          <w:lang w:val="en-GB"/>
        </w:rPr>
        <w:t>persoan</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w:t>
      </w:r>
    </w:p>
    <w:p w14:paraId="2E85DBBA"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lastRenderedPageBreak/>
        <w:t>7.Coopereaz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angajatorul</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desemnat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at</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timp</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este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necesar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a face </w:t>
      </w:r>
      <w:proofErr w:type="spellStart"/>
      <w:r w:rsidRPr="008171E8">
        <w:rPr>
          <w:rFonts w:ascii="Times New Roman" w:hAnsi="Times New Roman" w:cs="Times New Roman"/>
          <w:sz w:val="24"/>
          <w:szCs w:val="24"/>
          <w:lang w:val="en-GB"/>
        </w:rPr>
        <w:t>posibil</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realizarea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oric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ror</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cerin</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dispuse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inspectorii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inspectorii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protec</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ia</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securit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torilor</w:t>
      </w:r>
      <w:proofErr w:type="spellEnd"/>
      <w:r w:rsidRPr="008171E8">
        <w:rPr>
          <w:rFonts w:ascii="Times New Roman" w:hAnsi="Times New Roman" w:cs="Times New Roman"/>
          <w:sz w:val="24"/>
          <w:szCs w:val="24"/>
          <w:lang w:val="en-GB"/>
        </w:rPr>
        <w:t>;</w:t>
      </w:r>
    </w:p>
    <w:p w14:paraId="604B281D"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8.Coopereaz</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at</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timp</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â</w:t>
      </w:r>
      <w:r w:rsidRPr="008171E8">
        <w:rPr>
          <w:rFonts w:ascii="Times New Roman" w:hAnsi="Times New Roman" w:cs="Times New Roman"/>
          <w:sz w:val="24"/>
          <w:szCs w:val="24"/>
          <w:lang w:val="en-GB"/>
        </w:rPr>
        <w:t>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este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necesar</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angajatorul</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cu </w:t>
      </w:r>
      <w:proofErr w:type="spellStart"/>
      <w:r w:rsidRPr="008171E8">
        <w:rPr>
          <w:rFonts w:ascii="Times New Roman" w:hAnsi="Times New Roman" w:cs="Times New Roman"/>
          <w:sz w:val="24"/>
          <w:szCs w:val="24"/>
          <w:lang w:val="en-GB"/>
        </w:rPr>
        <w:t>lucr</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torul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desemnat</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a </w:t>
      </w:r>
      <w:proofErr w:type="spellStart"/>
      <w:r w:rsidRPr="008171E8">
        <w:rPr>
          <w:rFonts w:ascii="Times New Roman" w:hAnsi="Times New Roman" w:cs="Times New Roman"/>
          <w:sz w:val="24"/>
          <w:szCs w:val="24"/>
          <w:lang w:val="en-GB"/>
        </w:rPr>
        <w:t>permite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angajatorului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se </w:t>
      </w:r>
      <w:proofErr w:type="spellStart"/>
      <w:r w:rsidRPr="008171E8">
        <w:rPr>
          <w:rFonts w:ascii="Times New Roman" w:hAnsi="Times New Roman" w:cs="Times New Roman"/>
          <w:sz w:val="24"/>
          <w:szCs w:val="24"/>
          <w:lang w:val="en-GB"/>
        </w:rPr>
        <w:t>asigure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mediul</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condi</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lucru</w:t>
      </w:r>
      <w:proofErr w:type="spellEnd"/>
      <w:r w:rsidRPr="008171E8">
        <w:rPr>
          <w:rFonts w:ascii="Times New Roman" w:hAnsi="Times New Roman" w:cs="Times New Roman"/>
          <w:sz w:val="24"/>
          <w:szCs w:val="24"/>
          <w:lang w:val="en-GB"/>
        </w:rPr>
        <w:t xml:space="preserve"> sunt </w:t>
      </w:r>
      <w:proofErr w:type="spellStart"/>
      <w:r w:rsidRPr="008171E8">
        <w:rPr>
          <w:rFonts w:ascii="Times New Roman" w:hAnsi="Times New Roman" w:cs="Times New Roman"/>
          <w:sz w:val="24"/>
          <w:szCs w:val="24"/>
          <w:lang w:val="en-GB"/>
        </w:rPr>
        <w:t>sigure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f</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r</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riscuri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pentru</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securitate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tate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domeniul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u</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activitate</w:t>
      </w:r>
      <w:proofErr w:type="spellEnd"/>
      <w:r w:rsidRPr="008171E8">
        <w:rPr>
          <w:rFonts w:ascii="Times New Roman" w:hAnsi="Times New Roman" w:cs="Times New Roman"/>
          <w:sz w:val="24"/>
          <w:szCs w:val="24"/>
          <w:lang w:val="en-GB"/>
        </w:rPr>
        <w:t>;</w:t>
      </w:r>
    </w:p>
    <w:p w14:paraId="3E4ECD8E" w14:textId="77777777" w:rsidR="001563DC" w:rsidRPr="008171E8"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9.</w:t>
      </w:r>
      <w:r>
        <w:rPr>
          <w:rFonts w:ascii="Times New Roman" w:hAnsi="Times New Roman" w:cs="Times New Roman"/>
          <w:sz w:val="24"/>
          <w:szCs w:val="24"/>
          <w:lang w:val="en-GB"/>
        </w:rPr>
        <w:t>Ȋș</w:t>
      </w:r>
      <w:r w:rsidRPr="008171E8">
        <w:rPr>
          <w:rFonts w:ascii="Times New Roman" w:hAnsi="Times New Roman" w:cs="Times New Roman"/>
          <w:sz w:val="24"/>
          <w:szCs w:val="24"/>
          <w:lang w:val="en-GB"/>
        </w:rPr>
        <w:t xml:space="preserve">i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nsuse</w:t>
      </w:r>
      <w:r>
        <w:rPr>
          <w:rFonts w:ascii="Times New Roman" w:hAnsi="Times New Roman" w:cs="Times New Roman"/>
          <w:sz w:val="24"/>
          <w:szCs w:val="24"/>
          <w:lang w:val="en-GB"/>
        </w:rPr>
        <w:t>ș</w:t>
      </w:r>
      <w:r w:rsidRPr="008171E8">
        <w:rPr>
          <w:rFonts w:ascii="Times New Roman" w:hAnsi="Times New Roman" w:cs="Times New Roman"/>
          <w:sz w:val="24"/>
          <w:szCs w:val="24"/>
          <w:lang w:val="en-GB"/>
        </w:rPr>
        <w:t>te</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respect</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prevederile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legisla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iei</w:t>
      </w:r>
      <w:proofErr w:type="spellEnd"/>
      <w:r w:rsidRPr="008171E8">
        <w:rPr>
          <w:rFonts w:ascii="Times New Roman" w:hAnsi="Times New Roman" w:cs="Times New Roman"/>
          <w:sz w:val="24"/>
          <w:szCs w:val="24"/>
          <w:lang w:val="en-GB"/>
        </w:rPr>
        <w:t xml:space="preserve"> din </w:t>
      </w:r>
      <w:proofErr w:type="spellStart"/>
      <w:r w:rsidRPr="008171E8">
        <w:rPr>
          <w:rFonts w:ascii="Times New Roman" w:hAnsi="Times New Roman" w:cs="Times New Roman"/>
          <w:sz w:val="24"/>
          <w:szCs w:val="24"/>
          <w:lang w:val="en-GB"/>
        </w:rPr>
        <w:t>domeniul</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securit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sǎ</w:t>
      </w:r>
      <w:r w:rsidRPr="008171E8">
        <w:rPr>
          <w:rFonts w:ascii="Times New Roman" w:hAnsi="Times New Roman" w:cs="Times New Roman"/>
          <w:sz w:val="24"/>
          <w:szCs w:val="24"/>
          <w:lang w:val="en-GB"/>
        </w:rPr>
        <w:t>n</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w:t>
      </w:r>
      <w:r>
        <w:rPr>
          <w:rFonts w:ascii="Times New Roman" w:hAnsi="Times New Roman" w:cs="Times New Roman"/>
          <w:sz w:val="24"/>
          <w:szCs w:val="24"/>
          <w:lang w:val="en-GB"/>
        </w:rPr>
        <w:t>ǎț</w:t>
      </w:r>
      <w:r w:rsidRPr="008171E8">
        <w:rPr>
          <w:rFonts w:ascii="Times New Roman" w:hAnsi="Times New Roman" w:cs="Times New Roman"/>
          <w:sz w:val="24"/>
          <w:szCs w:val="24"/>
          <w:lang w:val="en-GB"/>
        </w:rPr>
        <w:t>ii</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î</w:t>
      </w:r>
      <w:r w:rsidRPr="008171E8">
        <w:rPr>
          <w:rFonts w:ascii="Times New Roman" w:hAnsi="Times New Roman" w:cs="Times New Roman"/>
          <w:sz w:val="24"/>
          <w:szCs w:val="24"/>
          <w:lang w:val="en-GB"/>
        </w:rPr>
        <w:t>n</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m</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surile</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aplicare</w:t>
      </w:r>
      <w:proofErr w:type="spellEnd"/>
      <w:r w:rsidRPr="008171E8">
        <w:rPr>
          <w:rFonts w:ascii="Times New Roman" w:hAnsi="Times New Roman" w:cs="Times New Roman"/>
          <w:sz w:val="24"/>
          <w:szCs w:val="24"/>
          <w:lang w:val="en-GB"/>
        </w:rPr>
        <w:t xml:space="preserve"> </w:t>
      </w:r>
      <w:proofErr w:type="gramStart"/>
      <w:r w:rsidRPr="008171E8">
        <w:rPr>
          <w:rFonts w:ascii="Times New Roman" w:hAnsi="Times New Roman" w:cs="Times New Roman"/>
          <w:sz w:val="24"/>
          <w:szCs w:val="24"/>
          <w:lang w:val="en-GB"/>
        </w:rPr>
        <w:t>a</w:t>
      </w:r>
      <w:proofErr w:type="gram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acestora</w:t>
      </w:r>
      <w:proofErr w:type="spellEnd"/>
      <w:r w:rsidRPr="008171E8">
        <w:rPr>
          <w:rFonts w:ascii="Times New Roman" w:hAnsi="Times New Roman" w:cs="Times New Roman"/>
          <w:sz w:val="24"/>
          <w:szCs w:val="24"/>
          <w:lang w:val="en-GB"/>
        </w:rPr>
        <w:t>;</w:t>
      </w:r>
    </w:p>
    <w:p w14:paraId="7030A570" w14:textId="77777777" w:rsidR="001563DC" w:rsidRDefault="001563DC" w:rsidP="001563DC">
      <w:pPr>
        <w:spacing w:after="0"/>
        <w:jc w:val="both"/>
        <w:rPr>
          <w:rFonts w:ascii="Times New Roman" w:hAnsi="Times New Roman" w:cs="Times New Roman"/>
          <w:sz w:val="24"/>
          <w:szCs w:val="24"/>
          <w:lang w:val="en-GB"/>
        </w:rPr>
      </w:pPr>
      <w:r w:rsidRPr="008171E8">
        <w:rPr>
          <w:rFonts w:ascii="Times New Roman" w:hAnsi="Times New Roman" w:cs="Times New Roman"/>
          <w:sz w:val="24"/>
          <w:szCs w:val="24"/>
          <w:lang w:val="en-GB"/>
        </w:rPr>
        <w:t>10.D</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rela</w:t>
      </w:r>
      <w:r>
        <w:rPr>
          <w:rFonts w:ascii="Times New Roman" w:hAnsi="Times New Roman" w:cs="Times New Roman"/>
          <w:sz w:val="24"/>
          <w:szCs w:val="24"/>
          <w:lang w:val="en-GB"/>
        </w:rPr>
        <w:t>ț</w:t>
      </w:r>
      <w:r w:rsidRPr="008171E8">
        <w:rPr>
          <w:rFonts w:ascii="Times New Roman" w:hAnsi="Times New Roman" w:cs="Times New Roman"/>
          <w:sz w:val="24"/>
          <w:szCs w:val="24"/>
          <w:lang w:val="en-GB"/>
        </w:rPr>
        <w:t>iile</w:t>
      </w:r>
      <w:proofErr w:type="spellEnd"/>
      <w:r w:rsidRPr="008171E8">
        <w:rPr>
          <w:rFonts w:ascii="Times New Roman" w:hAnsi="Times New Roman" w:cs="Times New Roman"/>
          <w:sz w:val="24"/>
          <w:szCs w:val="24"/>
          <w:lang w:val="en-GB"/>
        </w:rPr>
        <w:t xml:space="preserve"> solicitate de </w:t>
      </w:r>
      <w:proofErr w:type="spellStart"/>
      <w:r w:rsidRPr="008171E8">
        <w:rPr>
          <w:rFonts w:ascii="Times New Roman" w:hAnsi="Times New Roman" w:cs="Times New Roman"/>
          <w:sz w:val="24"/>
          <w:szCs w:val="24"/>
          <w:lang w:val="en-GB"/>
        </w:rPr>
        <w:t>c</w:t>
      </w:r>
      <w:r>
        <w:rPr>
          <w:rFonts w:ascii="Times New Roman" w:hAnsi="Times New Roman" w:cs="Times New Roman"/>
          <w:sz w:val="24"/>
          <w:szCs w:val="24"/>
          <w:lang w:val="en-GB"/>
        </w:rPr>
        <w:t>ǎ</w:t>
      </w:r>
      <w:r w:rsidRPr="008171E8">
        <w:rPr>
          <w:rFonts w:ascii="Times New Roman" w:hAnsi="Times New Roman" w:cs="Times New Roman"/>
          <w:sz w:val="24"/>
          <w:szCs w:val="24"/>
          <w:lang w:val="en-GB"/>
        </w:rPr>
        <w:t>tre</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inspectorii</w:t>
      </w:r>
      <w:proofErr w:type="spellEnd"/>
      <w:r w:rsidRPr="008171E8">
        <w:rPr>
          <w:rFonts w:ascii="Times New Roman" w:hAnsi="Times New Roman" w:cs="Times New Roman"/>
          <w:sz w:val="24"/>
          <w:szCs w:val="24"/>
          <w:lang w:val="en-GB"/>
        </w:rPr>
        <w:t xml:space="preserve"> de </w:t>
      </w:r>
      <w:proofErr w:type="spellStart"/>
      <w:r w:rsidRPr="008171E8">
        <w:rPr>
          <w:rFonts w:ascii="Times New Roman" w:hAnsi="Times New Roman" w:cs="Times New Roman"/>
          <w:sz w:val="24"/>
          <w:szCs w:val="24"/>
          <w:lang w:val="en-GB"/>
        </w:rPr>
        <w:t>munc</w:t>
      </w:r>
      <w:r>
        <w:rPr>
          <w:rFonts w:ascii="Times New Roman" w:hAnsi="Times New Roman" w:cs="Times New Roman"/>
          <w:sz w:val="24"/>
          <w:szCs w:val="24"/>
          <w:lang w:val="en-GB"/>
        </w:rPr>
        <w:t>ǎ</w:t>
      </w:r>
      <w:proofErr w:type="spellEnd"/>
      <w:r w:rsidRPr="008171E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ș</w:t>
      </w:r>
      <w:r w:rsidRPr="008171E8">
        <w:rPr>
          <w:rFonts w:ascii="Times New Roman" w:hAnsi="Times New Roman" w:cs="Times New Roman"/>
          <w:sz w:val="24"/>
          <w:szCs w:val="24"/>
          <w:lang w:val="en-GB"/>
        </w:rPr>
        <w:t>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inspectorii</w:t>
      </w:r>
      <w:proofErr w:type="spellEnd"/>
      <w:r w:rsidRPr="008171E8">
        <w:rPr>
          <w:rFonts w:ascii="Times New Roman" w:hAnsi="Times New Roman" w:cs="Times New Roman"/>
          <w:sz w:val="24"/>
          <w:szCs w:val="24"/>
          <w:lang w:val="en-GB"/>
        </w:rPr>
        <w:t xml:space="preserve"> </w:t>
      </w:r>
      <w:proofErr w:type="spellStart"/>
      <w:r w:rsidRPr="008171E8">
        <w:rPr>
          <w:rFonts w:ascii="Times New Roman" w:hAnsi="Times New Roman" w:cs="Times New Roman"/>
          <w:sz w:val="24"/>
          <w:szCs w:val="24"/>
          <w:lang w:val="en-GB"/>
        </w:rPr>
        <w:t>sanitari</w:t>
      </w:r>
      <w:proofErr w:type="spellEnd"/>
      <w:r>
        <w:rPr>
          <w:rFonts w:ascii="Times New Roman" w:hAnsi="Times New Roman" w:cs="Times New Roman"/>
          <w:sz w:val="24"/>
          <w:szCs w:val="24"/>
          <w:lang w:val="en-GB"/>
        </w:rPr>
        <w:t>.</w:t>
      </w:r>
    </w:p>
    <w:p w14:paraId="1547A643" w14:textId="77777777" w:rsidR="001563DC" w:rsidRDefault="001563DC" w:rsidP="001563DC">
      <w:pPr>
        <w:spacing w:after="0"/>
        <w:jc w:val="both"/>
        <w:rPr>
          <w:rFonts w:ascii="Times New Roman" w:hAnsi="Times New Roman" w:cs="Times New Roman"/>
          <w:sz w:val="24"/>
          <w:szCs w:val="24"/>
          <w:lang w:val="en-GB"/>
        </w:rPr>
      </w:pPr>
    </w:p>
    <w:p w14:paraId="78C21375" w14:textId="77777777" w:rsidR="001563DC" w:rsidRDefault="001563DC" w:rsidP="001563DC">
      <w:pPr>
        <w:spacing w:after="0"/>
        <w:jc w:val="both"/>
        <w:rPr>
          <w:rFonts w:ascii="Times New Roman" w:hAnsi="Times New Roman" w:cs="Times New Roman"/>
          <w:b/>
          <w:bCs/>
          <w:sz w:val="24"/>
          <w:szCs w:val="24"/>
          <w:lang w:val="en-GB"/>
        </w:rPr>
      </w:pPr>
      <w:proofErr w:type="spellStart"/>
      <w:r w:rsidRPr="002D39BD">
        <w:rPr>
          <w:rFonts w:ascii="Times New Roman" w:hAnsi="Times New Roman" w:cs="Times New Roman"/>
          <w:b/>
          <w:bCs/>
          <w:sz w:val="24"/>
          <w:szCs w:val="24"/>
          <w:lang w:val="en-GB"/>
        </w:rPr>
        <w:t>Documentele</w:t>
      </w:r>
      <w:proofErr w:type="spellEnd"/>
      <w:r w:rsidRPr="002D39BD">
        <w:rPr>
          <w:rFonts w:ascii="Times New Roman" w:hAnsi="Times New Roman" w:cs="Times New Roman"/>
          <w:b/>
          <w:bCs/>
          <w:sz w:val="24"/>
          <w:szCs w:val="24"/>
          <w:lang w:val="en-GB"/>
        </w:rPr>
        <w:t xml:space="preserve"> </w:t>
      </w:r>
      <w:proofErr w:type="spellStart"/>
      <w:r w:rsidRPr="002D39BD">
        <w:rPr>
          <w:rFonts w:ascii="Times New Roman" w:hAnsi="Times New Roman" w:cs="Times New Roman"/>
          <w:b/>
          <w:bCs/>
          <w:sz w:val="24"/>
          <w:szCs w:val="24"/>
          <w:lang w:val="en-GB"/>
        </w:rPr>
        <w:t>necesare</w:t>
      </w:r>
      <w:proofErr w:type="spellEnd"/>
      <w:r w:rsidRPr="002D39BD">
        <w:rPr>
          <w:rFonts w:ascii="Times New Roman" w:hAnsi="Times New Roman" w:cs="Times New Roman"/>
          <w:b/>
          <w:bCs/>
          <w:sz w:val="24"/>
          <w:szCs w:val="24"/>
          <w:lang w:val="en-GB"/>
        </w:rPr>
        <w:t xml:space="preserve"> a fi </w:t>
      </w:r>
      <w:proofErr w:type="spellStart"/>
      <w:r w:rsidRPr="002D39BD">
        <w:rPr>
          <w:rFonts w:ascii="Times New Roman" w:hAnsi="Times New Roman" w:cs="Times New Roman"/>
          <w:b/>
          <w:bCs/>
          <w:sz w:val="24"/>
          <w:szCs w:val="24"/>
          <w:lang w:val="en-GB"/>
        </w:rPr>
        <w:t>prezentate</w:t>
      </w:r>
      <w:proofErr w:type="spellEnd"/>
      <w:r w:rsidRPr="002D39BD">
        <w:rPr>
          <w:rFonts w:ascii="Times New Roman" w:hAnsi="Times New Roman" w:cs="Times New Roman"/>
          <w:b/>
          <w:bCs/>
          <w:sz w:val="24"/>
          <w:szCs w:val="24"/>
          <w:lang w:val="en-GB"/>
        </w:rPr>
        <w:t xml:space="preserve"> la </w:t>
      </w:r>
      <w:proofErr w:type="spellStart"/>
      <w:r w:rsidRPr="002D39BD">
        <w:rPr>
          <w:rFonts w:ascii="Times New Roman" w:hAnsi="Times New Roman" w:cs="Times New Roman"/>
          <w:b/>
          <w:bCs/>
          <w:sz w:val="24"/>
          <w:szCs w:val="24"/>
          <w:lang w:val="en-GB"/>
        </w:rPr>
        <w:t>depunerea</w:t>
      </w:r>
      <w:proofErr w:type="spellEnd"/>
      <w:r w:rsidRPr="002D39BD">
        <w:rPr>
          <w:rFonts w:ascii="Times New Roman" w:hAnsi="Times New Roman" w:cs="Times New Roman"/>
          <w:b/>
          <w:bCs/>
          <w:sz w:val="24"/>
          <w:szCs w:val="24"/>
          <w:lang w:val="en-GB"/>
        </w:rPr>
        <w:t xml:space="preserve"> </w:t>
      </w:r>
      <w:proofErr w:type="spellStart"/>
      <w:r w:rsidRPr="002D39BD">
        <w:rPr>
          <w:rFonts w:ascii="Times New Roman" w:hAnsi="Times New Roman" w:cs="Times New Roman"/>
          <w:b/>
          <w:bCs/>
          <w:sz w:val="24"/>
          <w:szCs w:val="24"/>
          <w:lang w:val="en-GB"/>
        </w:rPr>
        <w:t>ofertei</w:t>
      </w:r>
      <w:proofErr w:type="spellEnd"/>
      <w:r w:rsidRPr="002D39BD">
        <w:rPr>
          <w:rFonts w:ascii="Times New Roman" w:hAnsi="Times New Roman" w:cs="Times New Roman"/>
          <w:b/>
          <w:bCs/>
          <w:sz w:val="24"/>
          <w:szCs w:val="24"/>
          <w:lang w:val="en-GB"/>
        </w:rPr>
        <w:t>:</w:t>
      </w:r>
    </w:p>
    <w:p w14:paraId="48715568" w14:textId="77777777" w:rsidR="001563DC" w:rsidRPr="00851029" w:rsidRDefault="001563DC" w:rsidP="001563DC">
      <w:pPr>
        <w:spacing w:after="0"/>
        <w:jc w:val="both"/>
        <w:rPr>
          <w:rFonts w:ascii="Times New Roman" w:hAnsi="Times New Roman" w:cs="Times New Roman"/>
          <w:b/>
          <w:bCs/>
          <w:sz w:val="24"/>
          <w:szCs w:val="24"/>
          <w:lang w:val="en-GB"/>
        </w:rPr>
      </w:pPr>
    </w:p>
    <w:p w14:paraId="3EE651D2" w14:textId="79A2AFC8" w:rsidR="001563DC" w:rsidRDefault="001563DC" w:rsidP="001563DC">
      <w:pPr>
        <w:autoSpaceDE w:val="0"/>
        <w:autoSpaceDN w:val="0"/>
        <w:adjustRightInd w:val="0"/>
        <w:contextualSpacing/>
        <w:rPr>
          <w:rFonts w:ascii="Times New Roman" w:hAnsi="Times New Roman" w:cs="Times New Roman"/>
          <w:color w:val="000000"/>
          <w:sz w:val="24"/>
        </w:rPr>
      </w:pPr>
      <w:r>
        <w:rPr>
          <w:rFonts w:ascii="Times New Roman" w:hAnsi="Times New Roman" w:cs="Times New Roman"/>
          <w:color w:val="000000"/>
          <w:sz w:val="24"/>
        </w:rPr>
        <w:t xml:space="preserve">a. </w:t>
      </w:r>
      <w:r w:rsidRPr="002D39BD">
        <w:rPr>
          <w:rFonts w:ascii="Times New Roman" w:hAnsi="Times New Roman" w:cs="Times New Roman"/>
          <w:color w:val="000000"/>
          <w:sz w:val="24"/>
        </w:rPr>
        <w:t xml:space="preserve"> </w:t>
      </w:r>
      <w:proofErr w:type="spellStart"/>
      <w:r w:rsidRPr="002D39BD">
        <w:rPr>
          <w:rFonts w:ascii="Times New Roman" w:hAnsi="Times New Roman" w:cs="Times New Roman"/>
          <w:color w:val="000000"/>
          <w:sz w:val="24"/>
        </w:rPr>
        <w:t>copie</w:t>
      </w:r>
      <w:proofErr w:type="spellEnd"/>
      <w:r w:rsidRPr="002D39BD">
        <w:rPr>
          <w:rFonts w:ascii="Times New Roman" w:hAnsi="Times New Roman" w:cs="Times New Roman"/>
          <w:color w:val="000000"/>
          <w:sz w:val="24"/>
        </w:rPr>
        <w:t xml:space="preserve"> de pe diploma de </w:t>
      </w:r>
      <w:proofErr w:type="spellStart"/>
      <w:r w:rsidRPr="002D39BD">
        <w:rPr>
          <w:rFonts w:ascii="Times New Roman" w:hAnsi="Times New Roman" w:cs="Times New Roman"/>
          <w:color w:val="000000"/>
          <w:sz w:val="24"/>
        </w:rPr>
        <w:t>licență</w:t>
      </w:r>
      <w:proofErr w:type="spellEnd"/>
      <w:r w:rsidRPr="002D39BD">
        <w:rPr>
          <w:rFonts w:ascii="Times New Roman" w:hAnsi="Times New Roman" w:cs="Times New Roman"/>
          <w:color w:val="000000"/>
          <w:sz w:val="24"/>
        </w:rPr>
        <w:t xml:space="preserve"> </w:t>
      </w:r>
    </w:p>
    <w:p w14:paraId="24DDB35E" w14:textId="77777777" w:rsidR="001563DC" w:rsidRDefault="001563DC" w:rsidP="001563DC">
      <w:pPr>
        <w:autoSpaceDE w:val="0"/>
        <w:autoSpaceDN w:val="0"/>
        <w:adjustRightInd w:val="0"/>
        <w:contextualSpacing/>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rPr>
        <w:t xml:space="preserve">b. </w:t>
      </w:r>
      <w:r w:rsidRPr="002D39BD">
        <w:rPr>
          <w:rFonts w:ascii="Times New Roman" w:eastAsia="Times New Roman" w:hAnsi="Times New Roman" w:cs="Times New Roman"/>
          <w:color w:val="000000"/>
          <w:sz w:val="24"/>
          <w:szCs w:val="24"/>
          <w:lang w:val="ro-RO" w:eastAsia="ro-RO"/>
        </w:rPr>
        <w:t>copie a certificatului de membru al organizației profesionale cu viza pe anul în curs</w:t>
      </w:r>
      <w:r>
        <w:rPr>
          <w:rFonts w:ascii="Times New Roman" w:eastAsia="Times New Roman" w:hAnsi="Times New Roman" w:cs="Times New Roman"/>
          <w:color w:val="000000"/>
          <w:sz w:val="24"/>
          <w:szCs w:val="24"/>
          <w:lang w:val="ro-RO" w:eastAsia="ro-RO"/>
        </w:rPr>
        <w:t>;</w:t>
      </w:r>
    </w:p>
    <w:p w14:paraId="6836DAF6" w14:textId="77777777" w:rsidR="001563DC" w:rsidRPr="006C005A" w:rsidRDefault="001563DC" w:rsidP="001563DC">
      <w:pPr>
        <w:autoSpaceDE w:val="0"/>
        <w:autoSpaceDN w:val="0"/>
        <w:adjustRightInd w:val="0"/>
        <w:contextualSpacing/>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rPr>
        <w:t xml:space="preserve">c. </w:t>
      </w:r>
      <w:proofErr w:type="spellStart"/>
      <w:r>
        <w:rPr>
          <w:rFonts w:ascii="Times New Roman" w:hAnsi="Times New Roman" w:cs="Times New Roman"/>
          <w:color w:val="000000"/>
          <w:sz w:val="24"/>
        </w:rPr>
        <w:t>dovada</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sau</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înscrisul</w:t>
      </w:r>
      <w:proofErr w:type="spellEnd"/>
      <w:r>
        <w:rPr>
          <w:rFonts w:ascii="Times New Roman" w:hAnsi="Times New Roman" w:cs="Times New Roman"/>
          <w:color w:val="000000"/>
          <w:sz w:val="24"/>
        </w:rPr>
        <w:t xml:space="preserve"> din care </w:t>
      </w:r>
      <w:proofErr w:type="spellStart"/>
      <w:r>
        <w:rPr>
          <w:rFonts w:ascii="Times New Roman" w:hAnsi="Times New Roman" w:cs="Times New Roman"/>
          <w:color w:val="000000"/>
          <w:sz w:val="24"/>
        </w:rPr>
        <w:t>sǎ</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rezulte</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cǎ</w:t>
      </w:r>
      <w:proofErr w:type="spellEnd"/>
      <w:r>
        <w:rPr>
          <w:rFonts w:ascii="Times New Roman" w:hAnsi="Times New Roman" w:cs="Times New Roman"/>
          <w:color w:val="000000"/>
          <w:sz w:val="24"/>
        </w:rPr>
        <w:t xml:space="preserve"> nu </w:t>
      </w:r>
      <w:proofErr w:type="spellStart"/>
      <w:r>
        <w:rPr>
          <w:rFonts w:ascii="Times New Roman" w:hAnsi="Times New Roman" w:cs="Times New Roman"/>
          <w:color w:val="000000"/>
          <w:sz w:val="24"/>
        </w:rPr>
        <w:t>i</w:t>
      </w:r>
      <w:proofErr w:type="spellEnd"/>
      <w:r>
        <w:rPr>
          <w:rFonts w:ascii="Times New Roman" w:hAnsi="Times New Roman" w:cs="Times New Roman"/>
          <w:color w:val="000000"/>
          <w:sz w:val="24"/>
        </w:rPr>
        <w:t xml:space="preserve">-a </w:t>
      </w:r>
      <w:proofErr w:type="spellStart"/>
      <w:r>
        <w:rPr>
          <w:rFonts w:ascii="Times New Roman" w:hAnsi="Times New Roman" w:cs="Times New Roman"/>
          <w:color w:val="000000"/>
          <w:sz w:val="24"/>
        </w:rPr>
        <w:t>fost</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aplicatǎ</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una</w:t>
      </w:r>
      <w:proofErr w:type="spellEnd"/>
      <w:r>
        <w:rPr>
          <w:rFonts w:ascii="Times New Roman" w:hAnsi="Times New Roman" w:cs="Times New Roman"/>
          <w:color w:val="000000"/>
          <w:sz w:val="24"/>
        </w:rPr>
        <w:t xml:space="preserve"> din </w:t>
      </w:r>
      <w:proofErr w:type="spellStart"/>
      <w:r>
        <w:rPr>
          <w:rFonts w:ascii="Times New Roman" w:hAnsi="Times New Roman" w:cs="Times New Roman"/>
          <w:color w:val="000000"/>
          <w:sz w:val="24"/>
        </w:rPr>
        <w:t>sancțiunile</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prevǎzute</w:t>
      </w:r>
      <w:proofErr w:type="spellEnd"/>
      <w:r>
        <w:rPr>
          <w:rFonts w:ascii="Times New Roman" w:hAnsi="Times New Roman" w:cs="Times New Roman"/>
          <w:color w:val="000000"/>
          <w:sz w:val="24"/>
        </w:rPr>
        <w:t xml:space="preserve"> la art. 628 </w:t>
      </w:r>
      <w:proofErr w:type="spellStart"/>
      <w:r>
        <w:rPr>
          <w:rFonts w:ascii="Times New Roman" w:hAnsi="Times New Roman" w:cs="Times New Roman"/>
          <w:color w:val="000000"/>
          <w:sz w:val="24"/>
        </w:rPr>
        <w:t>ali</w:t>
      </w:r>
      <w:proofErr w:type="spellEnd"/>
      <w:r>
        <w:rPr>
          <w:rFonts w:ascii="Times New Roman" w:hAnsi="Times New Roman" w:cs="Times New Roman"/>
          <w:color w:val="000000"/>
          <w:sz w:val="24"/>
        </w:rPr>
        <w:t xml:space="preserve">. (1) lit. d) </w:t>
      </w:r>
      <w:proofErr w:type="spellStart"/>
      <w:r>
        <w:rPr>
          <w:rFonts w:ascii="Times New Roman" w:hAnsi="Times New Roman" w:cs="Times New Roman"/>
          <w:color w:val="000000"/>
          <w:sz w:val="24"/>
        </w:rPr>
        <w:t>sau</w:t>
      </w:r>
      <w:proofErr w:type="spellEnd"/>
      <w:r>
        <w:rPr>
          <w:rFonts w:ascii="Times New Roman" w:hAnsi="Times New Roman" w:cs="Times New Roman"/>
          <w:color w:val="000000"/>
          <w:sz w:val="24"/>
        </w:rPr>
        <w:t xml:space="preserve"> e) din </w:t>
      </w:r>
      <w:proofErr w:type="spellStart"/>
      <w:r>
        <w:rPr>
          <w:rFonts w:ascii="Times New Roman" w:hAnsi="Times New Roman" w:cs="Times New Roman"/>
          <w:color w:val="000000"/>
          <w:sz w:val="24"/>
        </w:rPr>
        <w:t>Legea</w:t>
      </w:r>
      <w:proofErr w:type="spellEnd"/>
      <w:r>
        <w:rPr>
          <w:rFonts w:ascii="Times New Roman" w:hAnsi="Times New Roman" w:cs="Times New Roman"/>
          <w:color w:val="000000"/>
          <w:sz w:val="24"/>
        </w:rPr>
        <w:t xml:space="preserve"> 95/2006 </w:t>
      </w:r>
      <w:proofErr w:type="spellStart"/>
      <w:r>
        <w:rPr>
          <w:rFonts w:ascii="Times New Roman" w:hAnsi="Times New Roman" w:cs="Times New Roman"/>
          <w:color w:val="000000"/>
          <w:sz w:val="24"/>
        </w:rPr>
        <w:t>privind</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reforma</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în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domeniul</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sǎnǎtǎții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republicatǎ</w:t>
      </w:r>
      <w:proofErr w:type="spellEnd"/>
      <w:r>
        <w:rPr>
          <w:rFonts w:ascii="Times New Roman" w:hAnsi="Times New Roman" w:cs="Times New Roman"/>
          <w:color w:val="000000"/>
          <w:sz w:val="24"/>
        </w:rPr>
        <w:t xml:space="preserve">, cu </w:t>
      </w:r>
      <w:proofErr w:type="spellStart"/>
      <w:r>
        <w:rPr>
          <w:rFonts w:ascii="Times New Roman" w:hAnsi="Times New Roman" w:cs="Times New Roman"/>
          <w:color w:val="000000"/>
          <w:sz w:val="24"/>
        </w:rPr>
        <w:t>modificǎrile</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și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completǎrile</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ulterioare</w:t>
      </w:r>
      <w:proofErr w:type="spellEnd"/>
      <w:r>
        <w:rPr>
          <w:rFonts w:ascii="Times New Roman" w:hAnsi="Times New Roman" w:cs="Times New Roman"/>
          <w:color w:val="000000"/>
          <w:sz w:val="24"/>
        </w:rPr>
        <w:t>;</w:t>
      </w:r>
    </w:p>
    <w:p w14:paraId="1B7B09F4" w14:textId="77777777" w:rsidR="001563DC" w:rsidRDefault="001563DC" w:rsidP="001563DC">
      <w:pPr>
        <w:autoSpaceDE w:val="0"/>
        <w:autoSpaceDN w:val="0"/>
        <w:adjustRightInd w:val="0"/>
        <w:contextualSpacing/>
        <w:jc w:val="both"/>
        <w:rPr>
          <w:rFonts w:ascii="Times New Roman" w:hAnsi="Times New Roman" w:cs="Times New Roman"/>
          <w:color w:val="000000"/>
          <w:sz w:val="24"/>
        </w:rPr>
      </w:pPr>
      <w:r>
        <w:rPr>
          <w:rFonts w:ascii="Times New Roman" w:hAnsi="Times New Roman" w:cs="Times New Roman"/>
          <w:color w:val="000000"/>
          <w:sz w:val="24"/>
        </w:rPr>
        <w:t xml:space="preserve">d. </w:t>
      </w:r>
      <w:proofErr w:type="spellStart"/>
      <w:r>
        <w:rPr>
          <w:rFonts w:ascii="Times New Roman" w:hAnsi="Times New Roman" w:cs="Times New Roman"/>
          <w:color w:val="000000"/>
          <w:sz w:val="24"/>
        </w:rPr>
        <w:t>certificat</w:t>
      </w:r>
      <w:proofErr w:type="spellEnd"/>
      <w:r>
        <w:rPr>
          <w:rFonts w:ascii="Times New Roman" w:hAnsi="Times New Roman" w:cs="Times New Roman"/>
          <w:color w:val="000000"/>
          <w:sz w:val="24"/>
        </w:rPr>
        <w:t xml:space="preserve"> de </w:t>
      </w:r>
      <w:proofErr w:type="spellStart"/>
      <w:r>
        <w:rPr>
          <w:rFonts w:ascii="Times New Roman" w:hAnsi="Times New Roman" w:cs="Times New Roman"/>
          <w:color w:val="000000"/>
          <w:sz w:val="24"/>
        </w:rPr>
        <w:t>cazier</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judiciar</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sau</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dupǎ</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caz</w:t>
      </w:r>
      <w:proofErr w:type="spellEnd"/>
      <w:r>
        <w:rPr>
          <w:rFonts w:ascii="Times New Roman" w:hAnsi="Times New Roman" w:cs="Times New Roman"/>
          <w:color w:val="000000"/>
          <w:sz w:val="24"/>
        </w:rPr>
        <w:t xml:space="preserve">, extras de pe </w:t>
      </w:r>
      <w:proofErr w:type="spellStart"/>
      <w:r>
        <w:rPr>
          <w:rFonts w:ascii="Times New Roman" w:hAnsi="Times New Roman" w:cs="Times New Roman"/>
          <w:color w:val="000000"/>
          <w:sz w:val="24"/>
        </w:rPr>
        <w:t>cazierul</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judiciar</w:t>
      </w:r>
      <w:proofErr w:type="spellEnd"/>
      <w:r>
        <w:rPr>
          <w:rFonts w:ascii="Times New Roman" w:hAnsi="Times New Roman" w:cs="Times New Roman"/>
          <w:color w:val="000000"/>
          <w:sz w:val="24"/>
        </w:rPr>
        <w:t>;</w:t>
      </w:r>
    </w:p>
    <w:p w14:paraId="5A398F69" w14:textId="77777777" w:rsidR="001563DC" w:rsidRDefault="001563DC" w:rsidP="001563DC">
      <w:pPr>
        <w:autoSpaceDE w:val="0"/>
        <w:autoSpaceDN w:val="0"/>
        <w:adjustRightInd w:val="0"/>
        <w:contextualSpacing/>
        <w:jc w:val="both"/>
        <w:rPr>
          <w:rFonts w:ascii="Times New Roman" w:eastAsia="Times New Roman" w:hAnsi="Times New Roman" w:cs="Times New Roman"/>
          <w:color w:val="000000"/>
          <w:sz w:val="24"/>
          <w:szCs w:val="24"/>
          <w:lang w:val="ro-RO" w:eastAsia="ro-RO"/>
        </w:rPr>
      </w:pPr>
      <w:r>
        <w:rPr>
          <w:rFonts w:ascii="Times New Roman" w:hAnsi="Times New Roman" w:cs="Times New Roman"/>
          <w:color w:val="000000"/>
          <w:sz w:val="24"/>
        </w:rPr>
        <w:t xml:space="preserve">e. </w:t>
      </w:r>
      <w:r w:rsidRPr="00851029">
        <w:rPr>
          <w:rFonts w:ascii="Times New Roman" w:eastAsia="Times New Roman" w:hAnsi="Times New Roman" w:cs="Times New Roman"/>
          <w:color w:val="000000"/>
          <w:sz w:val="24"/>
          <w:szCs w:val="24"/>
          <w:lang w:val="ro-RO" w:eastAsia="ro-RO"/>
        </w:rPr>
        <w:t xml:space="preserve">certificat de integritate comportamentalǎ din care sǎ reiasǎ cǎ nu s-au comis infracțiuni prevăzute la art. 1 alin. </w:t>
      </w:r>
      <w:r>
        <w:rPr>
          <w:rFonts w:ascii="Times New Roman" w:eastAsia="Times New Roman" w:hAnsi="Times New Roman" w:cs="Times New Roman"/>
          <w:color w:val="000000"/>
          <w:sz w:val="24"/>
          <w:szCs w:val="24"/>
          <w:lang w:val="ro-RO" w:eastAsia="ro-RO"/>
        </w:rPr>
        <w:t>(</w:t>
      </w:r>
      <w:r w:rsidRPr="00851029">
        <w:rPr>
          <w:rFonts w:ascii="Times New Roman" w:eastAsia="Times New Roman" w:hAnsi="Times New Roman" w:cs="Times New Roman"/>
          <w:color w:val="000000"/>
          <w:sz w:val="24"/>
          <w:szCs w:val="24"/>
          <w:lang w:val="ro-RO" w:eastAsia="ro-RO"/>
        </w:rPr>
        <w:t>2</w:t>
      </w:r>
      <w:r>
        <w:rPr>
          <w:rFonts w:ascii="Times New Roman" w:eastAsia="Times New Roman" w:hAnsi="Times New Roman" w:cs="Times New Roman"/>
          <w:color w:val="000000"/>
          <w:sz w:val="24"/>
          <w:szCs w:val="24"/>
          <w:lang w:val="ro-RO" w:eastAsia="ro-RO"/>
        </w:rPr>
        <w:t>)</w:t>
      </w:r>
      <w:r w:rsidRPr="00851029">
        <w:rPr>
          <w:rFonts w:ascii="Times New Roman" w:eastAsia="Times New Roman" w:hAnsi="Times New Roman" w:cs="Times New Roman"/>
          <w:color w:val="000000"/>
          <w:sz w:val="24"/>
          <w:szCs w:val="24"/>
          <w:lang w:val="ro-RO" w:eastAsia="ro-RO"/>
        </w:rPr>
        <w:t xml:space="preserve"> din Legea nr. 118/2019 privind Registrul național automatizat cu privire la persoanele care au comis</w:t>
      </w:r>
      <w:r>
        <w:rPr>
          <w:rFonts w:ascii="Times New Roman" w:hAnsi="Times New Roman" w:cs="Times New Roman"/>
          <w:color w:val="000000"/>
          <w:sz w:val="24"/>
        </w:rPr>
        <w:t xml:space="preserve"> </w:t>
      </w:r>
      <w:r w:rsidRPr="00851029">
        <w:rPr>
          <w:rFonts w:ascii="Times New Roman" w:eastAsia="Times New Roman" w:hAnsi="Times New Roman" w:cs="Times New Roman"/>
          <w:color w:val="000000"/>
          <w:sz w:val="24"/>
          <w:szCs w:val="24"/>
          <w:lang w:val="ro-RO" w:eastAsia="ro-RO"/>
        </w:rPr>
        <w:t>infracțiuni sexuale, de exploatare a unor persoane sau asupra minorilor, precum si pentru completarea Legii nr. 76/2008</w:t>
      </w:r>
      <w:r>
        <w:rPr>
          <w:rFonts w:ascii="Times New Roman" w:eastAsia="Times New Roman" w:hAnsi="Times New Roman" w:cs="Times New Roman"/>
          <w:color w:val="000000"/>
          <w:sz w:val="24"/>
          <w:szCs w:val="24"/>
          <w:lang w:val="ro-RO" w:eastAsia="ro-RO"/>
        </w:rPr>
        <w:t xml:space="preserve"> privind organizarea și funcționarea Sistemului Național de Date Genetice Judiciare, cu modificǎrile ulterioare;</w:t>
      </w:r>
    </w:p>
    <w:p w14:paraId="6D3F8AB4" w14:textId="77777777" w:rsidR="001563DC" w:rsidRDefault="001563DC" w:rsidP="001563DC">
      <w:pPr>
        <w:autoSpaceDE w:val="0"/>
        <w:autoSpaceDN w:val="0"/>
        <w:adjustRightInd w:val="0"/>
        <w:contextualSpacing/>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f. </w:t>
      </w:r>
      <w:r w:rsidRPr="00851029">
        <w:rPr>
          <w:rFonts w:ascii="Times New Roman" w:eastAsia="Times New Roman" w:hAnsi="Times New Roman" w:cs="Times New Roman"/>
          <w:color w:val="000000"/>
          <w:sz w:val="24"/>
          <w:szCs w:val="24"/>
          <w:lang w:val="ro-RO" w:eastAsia="ro-RO"/>
        </w:rPr>
        <w:t xml:space="preserve">adeverință medicalǎ care sǎ ateste starea de sănătate corespunzătoare, eliberatǎ de </w:t>
      </w:r>
      <w:r>
        <w:rPr>
          <w:rFonts w:ascii="Times New Roman" w:eastAsia="Times New Roman" w:hAnsi="Times New Roman" w:cs="Times New Roman"/>
          <w:color w:val="000000"/>
          <w:sz w:val="24"/>
          <w:szCs w:val="24"/>
          <w:lang w:val="ro-RO" w:eastAsia="ro-RO"/>
        </w:rPr>
        <w:t>cǎtre</w:t>
      </w:r>
      <w:r w:rsidRPr="00851029">
        <w:rPr>
          <w:rFonts w:ascii="Times New Roman" w:eastAsia="Times New Roman" w:hAnsi="Times New Roman" w:cs="Times New Roman"/>
          <w:color w:val="000000"/>
          <w:sz w:val="24"/>
          <w:szCs w:val="24"/>
          <w:lang w:val="ro-RO" w:eastAsia="ro-RO"/>
        </w:rPr>
        <w:t xml:space="preserve"> medicul </w:t>
      </w:r>
      <w:r>
        <w:rPr>
          <w:rFonts w:ascii="Times New Roman" w:eastAsia="Times New Roman" w:hAnsi="Times New Roman" w:cs="Times New Roman"/>
          <w:color w:val="000000"/>
          <w:sz w:val="24"/>
          <w:szCs w:val="24"/>
          <w:lang w:val="ro-RO" w:eastAsia="ro-RO"/>
        </w:rPr>
        <w:t xml:space="preserve">de </w:t>
      </w:r>
      <w:r w:rsidRPr="00851029">
        <w:rPr>
          <w:rFonts w:ascii="Times New Roman" w:eastAsia="Times New Roman" w:hAnsi="Times New Roman" w:cs="Times New Roman"/>
          <w:color w:val="000000"/>
          <w:sz w:val="24"/>
          <w:szCs w:val="24"/>
          <w:lang w:val="ro-RO" w:eastAsia="ro-RO"/>
        </w:rPr>
        <w:t xml:space="preserve">familie </w:t>
      </w:r>
      <w:r>
        <w:rPr>
          <w:rFonts w:ascii="Times New Roman" w:eastAsia="Times New Roman" w:hAnsi="Times New Roman" w:cs="Times New Roman"/>
          <w:color w:val="000000"/>
          <w:sz w:val="24"/>
          <w:szCs w:val="24"/>
          <w:lang w:val="ro-RO" w:eastAsia="ro-RO"/>
        </w:rPr>
        <w:t xml:space="preserve">al candidatului </w:t>
      </w:r>
      <w:r w:rsidRPr="00851029">
        <w:rPr>
          <w:rFonts w:ascii="Times New Roman" w:eastAsia="Times New Roman" w:hAnsi="Times New Roman" w:cs="Times New Roman"/>
          <w:color w:val="000000"/>
          <w:sz w:val="24"/>
          <w:szCs w:val="24"/>
          <w:lang w:val="ro-RO" w:eastAsia="ro-RO"/>
        </w:rPr>
        <w:t xml:space="preserve">sau </w:t>
      </w:r>
      <w:r>
        <w:rPr>
          <w:rFonts w:ascii="Times New Roman" w:eastAsia="Times New Roman" w:hAnsi="Times New Roman" w:cs="Times New Roman"/>
          <w:color w:val="000000"/>
          <w:sz w:val="24"/>
          <w:szCs w:val="24"/>
          <w:lang w:val="ro-RO" w:eastAsia="ro-RO"/>
        </w:rPr>
        <w:t xml:space="preserve">de cǎtre </w:t>
      </w:r>
      <w:r w:rsidRPr="00851029">
        <w:rPr>
          <w:rFonts w:ascii="Times New Roman" w:eastAsia="Times New Roman" w:hAnsi="Times New Roman" w:cs="Times New Roman"/>
          <w:color w:val="000000"/>
          <w:sz w:val="24"/>
          <w:szCs w:val="24"/>
          <w:lang w:val="ro-RO" w:eastAsia="ro-RO"/>
        </w:rPr>
        <w:t>unități</w:t>
      </w:r>
      <w:r>
        <w:rPr>
          <w:rFonts w:ascii="Times New Roman" w:eastAsia="Times New Roman" w:hAnsi="Times New Roman" w:cs="Times New Roman"/>
          <w:color w:val="000000"/>
          <w:sz w:val="24"/>
          <w:szCs w:val="24"/>
          <w:lang w:val="ro-RO" w:eastAsia="ro-RO"/>
        </w:rPr>
        <w:t>le</w:t>
      </w:r>
      <w:r w:rsidRPr="00851029">
        <w:rPr>
          <w:rFonts w:ascii="Times New Roman" w:eastAsia="Times New Roman" w:hAnsi="Times New Roman" w:cs="Times New Roman"/>
          <w:color w:val="000000"/>
          <w:sz w:val="24"/>
          <w:szCs w:val="24"/>
          <w:lang w:val="ro-RO" w:eastAsia="ro-RO"/>
        </w:rPr>
        <w:t xml:space="preserve"> sanitare abilitate cu cel mult 6 luni anterior depunerii</w:t>
      </w:r>
      <w:r>
        <w:rPr>
          <w:rFonts w:ascii="Times New Roman" w:eastAsia="Times New Roman" w:hAnsi="Times New Roman" w:cs="Times New Roman"/>
          <w:color w:val="000000"/>
          <w:sz w:val="24"/>
          <w:szCs w:val="24"/>
          <w:lang w:val="ro-RO" w:eastAsia="ro-RO"/>
        </w:rPr>
        <w:t>;</w:t>
      </w:r>
    </w:p>
    <w:p w14:paraId="39B91A3F" w14:textId="77777777" w:rsidR="001563DC" w:rsidRPr="00851029" w:rsidRDefault="001563DC" w:rsidP="001563DC">
      <w:pPr>
        <w:autoSpaceDE w:val="0"/>
        <w:autoSpaceDN w:val="0"/>
        <w:adjustRightInd w:val="0"/>
        <w:contextualSpacing/>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g. </w:t>
      </w:r>
      <w:r w:rsidRPr="00851029">
        <w:rPr>
          <w:rFonts w:ascii="Times New Roman" w:eastAsia="Times New Roman" w:hAnsi="Times New Roman" w:cs="Times New Roman"/>
          <w:color w:val="000000"/>
          <w:sz w:val="24"/>
          <w:szCs w:val="24"/>
          <w:lang w:val="ro-RO" w:eastAsia="ro-RO"/>
        </w:rPr>
        <w:t xml:space="preserve">copia actului de identitate </w:t>
      </w:r>
      <w:r>
        <w:rPr>
          <w:rFonts w:ascii="Times New Roman" w:eastAsia="Times New Roman" w:hAnsi="Times New Roman" w:cs="Times New Roman"/>
          <w:color w:val="000000"/>
          <w:sz w:val="24"/>
          <w:szCs w:val="24"/>
          <w:lang w:val="ro-RO" w:eastAsia="ro-RO"/>
        </w:rPr>
        <w:t>sau orice alt document care atestǎ identitatea, potrivit legii, aflate în termen de valabilitate;</w:t>
      </w:r>
    </w:p>
    <w:p w14:paraId="0D30AA4C" w14:textId="77777777" w:rsidR="001563DC" w:rsidRPr="00851029" w:rsidRDefault="001563DC" w:rsidP="001563DC">
      <w:pPr>
        <w:autoSpaceDE w:val="0"/>
        <w:autoSpaceDN w:val="0"/>
        <w:adjustRightInd w:val="0"/>
        <w:spacing w:after="0" w:line="240" w:lineRule="auto"/>
        <w:contextualSpacing/>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h. </w:t>
      </w:r>
      <w:r w:rsidRPr="00851029">
        <w:rPr>
          <w:rFonts w:ascii="Times New Roman" w:eastAsia="Times New Roman" w:hAnsi="Times New Roman" w:cs="Times New Roman"/>
          <w:color w:val="000000"/>
          <w:sz w:val="24"/>
          <w:szCs w:val="24"/>
          <w:lang w:val="ro-RO" w:eastAsia="ro-RO"/>
        </w:rPr>
        <w:t>copi</w:t>
      </w:r>
      <w:r>
        <w:rPr>
          <w:rFonts w:ascii="Times New Roman" w:eastAsia="Times New Roman" w:hAnsi="Times New Roman" w:cs="Times New Roman"/>
          <w:color w:val="000000"/>
          <w:sz w:val="24"/>
          <w:szCs w:val="24"/>
          <w:lang w:val="ro-RO" w:eastAsia="ro-RO"/>
        </w:rPr>
        <w:t>a</w:t>
      </w:r>
      <w:r w:rsidRPr="00851029">
        <w:rPr>
          <w:rFonts w:ascii="Times New Roman" w:eastAsia="Times New Roman" w:hAnsi="Times New Roman" w:cs="Times New Roman"/>
          <w:color w:val="000000"/>
          <w:sz w:val="24"/>
          <w:szCs w:val="24"/>
          <w:lang w:val="ro-RO" w:eastAsia="ro-RO"/>
        </w:rPr>
        <w:t xml:space="preserve"> certificat</w:t>
      </w:r>
      <w:r>
        <w:rPr>
          <w:rFonts w:ascii="Times New Roman" w:eastAsia="Times New Roman" w:hAnsi="Times New Roman" w:cs="Times New Roman"/>
          <w:color w:val="000000"/>
          <w:sz w:val="24"/>
          <w:szCs w:val="24"/>
          <w:lang w:val="ro-RO" w:eastAsia="ro-RO"/>
        </w:rPr>
        <w:t>ului</w:t>
      </w:r>
      <w:r w:rsidRPr="00851029">
        <w:rPr>
          <w:rFonts w:ascii="Times New Roman" w:eastAsia="Times New Roman" w:hAnsi="Times New Roman" w:cs="Times New Roman"/>
          <w:color w:val="000000"/>
          <w:sz w:val="24"/>
          <w:szCs w:val="24"/>
          <w:lang w:val="ro-RO" w:eastAsia="ro-RO"/>
        </w:rPr>
        <w:t xml:space="preserve"> de căsătorie sau </w:t>
      </w:r>
      <w:r>
        <w:rPr>
          <w:rFonts w:ascii="Times New Roman" w:eastAsia="Times New Roman" w:hAnsi="Times New Roman" w:cs="Times New Roman"/>
          <w:color w:val="000000"/>
          <w:sz w:val="24"/>
          <w:szCs w:val="24"/>
          <w:lang w:val="ro-RO" w:eastAsia="ro-RO"/>
        </w:rPr>
        <w:t xml:space="preserve">a </w:t>
      </w:r>
      <w:r w:rsidRPr="00851029">
        <w:rPr>
          <w:rFonts w:ascii="Times New Roman" w:eastAsia="Times New Roman" w:hAnsi="Times New Roman" w:cs="Times New Roman"/>
          <w:color w:val="000000"/>
          <w:sz w:val="24"/>
          <w:szCs w:val="24"/>
          <w:lang w:val="ro-RO" w:eastAsia="ro-RO"/>
        </w:rPr>
        <w:t>alt</w:t>
      </w:r>
      <w:r>
        <w:rPr>
          <w:rFonts w:ascii="Times New Roman" w:eastAsia="Times New Roman" w:hAnsi="Times New Roman" w:cs="Times New Roman"/>
          <w:color w:val="000000"/>
          <w:sz w:val="24"/>
          <w:szCs w:val="24"/>
          <w:lang w:val="ro-RO" w:eastAsia="ro-RO"/>
        </w:rPr>
        <w:t>ui</w:t>
      </w:r>
      <w:r w:rsidRPr="00851029">
        <w:rPr>
          <w:rFonts w:ascii="Times New Roman" w:eastAsia="Times New Roman" w:hAnsi="Times New Roman" w:cs="Times New Roman"/>
          <w:color w:val="000000"/>
          <w:sz w:val="24"/>
          <w:szCs w:val="24"/>
          <w:lang w:val="ro-RO" w:eastAsia="ro-RO"/>
        </w:rPr>
        <w:t xml:space="preserve"> document</w:t>
      </w:r>
      <w:r>
        <w:rPr>
          <w:rFonts w:ascii="Times New Roman" w:eastAsia="Times New Roman" w:hAnsi="Times New Roman" w:cs="Times New Roman"/>
          <w:color w:val="000000"/>
          <w:sz w:val="24"/>
          <w:szCs w:val="24"/>
          <w:lang w:val="ro-RO" w:eastAsia="ro-RO"/>
        </w:rPr>
        <w:t xml:space="preserve"> prin care s-a realizat schimbarea de nume</w:t>
      </w:r>
      <w:r w:rsidRPr="00851029">
        <w:rPr>
          <w:rFonts w:ascii="Times New Roman" w:eastAsia="Times New Roman" w:hAnsi="Times New Roman" w:cs="Times New Roman"/>
          <w:color w:val="000000"/>
          <w:sz w:val="24"/>
          <w:szCs w:val="24"/>
          <w:lang w:val="ro-RO" w:eastAsia="ro-RO"/>
        </w:rPr>
        <w:t>, după caz</w:t>
      </w:r>
      <w:r>
        <w:rPr>
          <w:rFonts w:ascii="Times New Roman" w:eastAsia="Times New Roman" w:hAnsi="Times New Roman" w:cs="Times New Roman"/>
          <w:color w:val="000000"/>
          <w:sz w:val="24"/>
          <w:szCs w:val="24"/>
          <w:lang w:val="ro-RO" w:eastAsia="ro-RO"/>
        </w:rPr>
        <w:t>;</w:t>
      </w:r>
    </w:p>
    <w:p w14:paraId="1F01DD0F" w14:textId="77777777" w:rsidR="001563DC" w:rsidRDefault="001563DC" w:rsidP="001563DC">
      <w:pPr>
        <w:autoSpaceDE w:val="0"/>
        <w:autoSpaceDN w:val="0"/>
        <w:adjustRightInd w:val="0"/>
        <w:contextualSpacing/>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i. </w:t>
      </w:r>
      <w:r w:rsidRPr="00851029">
        <w:rPr>
          <w:rFonts w:ascii="Times New Roman" w:eastAsia="Times New Roman" w:hAnsi="Times New Roman" w:cs="Times New Roman"/>
          <w:color w:val="000000"/>
          <w:sz w:val="24"/>
          <w:szCs w:val="24"/>
          <w:lang w:val="ro-RO" w:eastAsia="ro-RO"/>
        </w:rPr>
        <w:t>Curriculum vitae, model comun european</w:t>
      </w:r>
      <w:r>
        <w:rPr>
          <w:rFonts w:ascii="Times New Roman" w:eastAsia="Times New Roman" w:hAnsi="Times New Roman" w:cs="Times New Roman"/>
          <w:color w:val="000000"/>
          <w:sz w:val="24"/>
          <w:szCs w:val="24"/>
          <w:lang w:val="ro-RO" w:eastAsia="ro-RO"/>
        </w:rPr>
        <w:t>.</w:t>
      </w:r>
    </w:p>
    <w:p w14:paraId="258A4BD0" w14:textId="77777777" w:rsidR="001563DC" w:rsidRPr="005A6FAF" w:rsidRDefault="001563DC" w:rsidP="001563DC">
      <w:pPr>
        <w:autoSpaceDE w:val="0"/>
        <w:autoSpaceDN w:val="0"/>
        <w:adjustRightInd w:val="0"/>
        <w:spacing w:line="240" w:lineRule="auto"/>
        <w:contextualSpacing/>
        <w:jc w:val="both"/>
        <w:rPr>
          <w:rFonts w:ascii="Times New Roman" w:eastAsia="Times New Roman" w:hAnsi="Times New Roman" w:cs="Times New Roman"/>
          <w:noProof/>
          <w:color w:val="000000"/>
          <w:sz w:val="24"/>
          <w:szCs w:val="24"/>
          <w:lang w:val="ro-RO" w:eastAsia="ro-RO"/>
        </w:rPr>
      </w:pPr>
      <w:r w:rsidRPr="005A6FAF">
        <w:rPr>
          <w:rFonts w:ascii="Times New Roman" w:hAnsi="Times New Roman" w:cs="Times New Roman"/>
          <w:noProof/>
          <w:sz w:val="24"/>
          <w:szCs w:val="24"/>
          <w:lang w:val="ro-RO"/>
        </w:rPr>
        <w:t>j.</w:t>
      </w:r>
      <w:r w:rsidRPr="005A6FAF">
        <w:rPr>
          <w:rFonts w:ascii="Times New Roman" w:eastAsia="Times New Roman" w:hAnsi="Times New Roman" w:cs="Times New Roman"/>
          <w:noProof/>
          <w:color w:val="000000"/>
          <w:sz w:val="24"/>
          <w:szCs w:val="24"/>
          <w:lang w:val="ro-RO" w:eastAsia="ro-RO"/>
        </w:rPr>
        <w:t>Propunere financiară</w:t>
      </w:r>
    </w:p>
    <w:p w14:paraId="458B295A" w14:textId="77777777" w:rsidR="001563DC" w:rsidRPr="005A6FAF" w:rsidRDefault="001563DC" w:rsidP="001563DC">
      <w:pPr>
        <w:autoSpaceDE w:val="0"/>
        <w:autoSpaceDN w:val="0"/>
        <w:adjustRightInd w:val="0"/>
        <w:spacing w:line="240" w:lineRule="auto"/>
        <w:jc w:val="both"/>
        <w:rPr>
          <w:rFonts w:ascii="Times New Roman" w:eastAsia="Times New Roman" w:hAnsi="Times New Roman" w:cs="Times New Roman"/>
          <w:noProof/>
          <w:color w:val="000000"/>
          <w:sz w:val="24"/>
          <w:szCs w:val="24"/>
          <w:lang w:val="ro-RO" w:eastAsia="ro-RO"/>
        </w:rPr>
      </w:pPr>
      <w:r w:rsidRPr="005A6FAF">
        <w:rPr>
          <w:rFonts w:ascii="Times New Roman" w:eastAsia="Times New Roman" w:hAnsi="Times New Roman" w:cs="Times New Roman"/>
          <w:noProof/>
          <w:color w:val="000000"/>
          <w:sz w:val="24"/>
          <w:szCs w:val="24"/>
          <w:lang w:val="ro-RO" w:eastAsia="ro-RO"/>
        </w:rPr>
        <w:t>k.Propunere tehnică</w:t>
      </w:r>
    </w:p>
    <w:p w14:paraId="06BE43C8" w14:textId="77777777" w:rsidR="001563DC" w:rsidRPr="00486987" w:rsidRDefault="001563DC" w:rsidP="001563DC">
      <w:pPr>
        <w:autoSpaceDE w:val="0"/>
        <w:autoSpaceDN w:val="0"/>
        <w:adjustRightInd w:val="0"/>
        <w:spacing w:line="240" w:lineRule="auto"/>
        <w:contextualSpacing/>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w:t>
      </w:r>
      <w:r w:rsidRPr="008C5A64">
        <w:rPr>
          <w:rFonts w:ascii="Times New Roman" w:eastAsia="Times New Roman" w:hAnsi="Times New Roman" w:cs="Times New Roman"/>
          <w:sz w:val="24"/>
          <w:szCs w:val="24"/>
          <w:lang w:val="ro-RO" w:eastAsia="ro-RO"/>
        </w:rPr>
        <w:t>ocumentele originale ale copiilor actelor prevǎzute la punctul a, b, g și h  se prezintă la semnarea contractului și se certificǎ cu mențiunea „conform cu originalul” de cǎtre președintele comisiei de evaluare</w:t>
      </w:r>
      <w:r>
        <w:rPr>
          <w:rFonts w:ascii="Times New Roman" w:eastAsia="Times New Roman" w:hAnsi="Times New Roman" w:cs="Times New Roman"/>
          <w:sz w:val="24"/>
          <w:szCs w:val="24"/>
          <w:lang w:val="ro-RO" w:eastAsia="ro-RO"/>
        </w:rPr>
        <w:t>.</w:t>
      </w:r>
      <w:r w:rsidRPr="008C5A64">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color w:val="000000"/>
          <w:sz w:val="24"/>
          <w:szCs w:val="24"/>
          <w:lang w:val="ro-RO" w:eastAsia="ro-RO"/>
        </w:rPr>
        <w:t>Adeverința care atestǎ starea de sǎnǎtate conține, în clar, numǎrul, data, numele emitentului și calitatea acestuia, în formatul standard stabilit prin ordin al Ministrului Sǎnǎtǎții.</w:t>
      </w:r>
    </w:p>
    <w:p w14:paraId="4C3AFA37" w14:textId="77777777" w:rsidR="001563DC" w:rsidRPr="008171E8" w:rsidRDefault="001563DC" w:rsidP="001563DC">
      <w:pPr>
        <w:spacing w:line="240" w:lineRule="auto"/>
        <w:contextualSpacing/>
        <w:jc w:val="both"/>
        <w:rPr>
          <w:rFonts w:ascii="Times New Roman" w:hAnsi="Times New Roman" w:cs="Times New Roman"/>
          <w:b/>
          <w:bCs/>
          <w:sz w:val="24"/>
          <w:szCs w:val="24"/>
        </w:rPr>
      </w:pPr>
    </w:p>
    <w:p w14:paraId="0D9DF06B" w14:textId="77777777" w:rsidR="001563DC" w:rsidRDefault="001563DC" w:rsidP="001563DC">
      <w:pPr>
        <w:spacing w:line="240" w:lineRule="auto"/>
        <w:contextualSpacing/>
        <w:jc w:val="both"/>
        <w:rPr>
          <w:rFonts w:ascii="Times New Roman" w:hAnsi="Times New Roman" w:cs="Times New Roman"/>
          <w:sz w:val="24"/>
          <w:szCs w:val="24"/>
        </w:rPr>
      </w:pPr>
    </w:p>
    <w:p w14:paraId="7F1CE394" w14:textId="77777777" w:rsidR="001563DC" w:rsidRDefault="001563DC" w:rsidP="001563DC">
      <w:pPr>
        <w:spacing w:line="240" w:lineRule="auto"/>
        <w:contextualSpacing/>
        <w:jc w:val="both"/>
        <w:rPr>
          <w:rFonts w:ascii="Times New Roman" w:hAnsi="Times New Roman" w:cs="Times New Roman"/>
          <w:sz w:val="24"/>
          <w:szCs w:val="24"/>
        </w:rPr>
      </w:pPr>
    </w:p>
    <w:p w14:paraId="12539323" w14:textId="77777777" w:rsidR="001563DC" w:rsidRDefault="001563DC" w:rsidP="001563DC">
      <w:pPr>
        <w:spacing w:line="240" w:lineRule="auto"/>
        <w:contextualSpacing/>
        <w:jc w:val="both"/>
        <w:rPr>
          <w:rFonts w:ascii="Times New Roman" w:hAnsi="Times New Roman" w:cs="Times New Roman"/>
          <w:sz w:val="24"/>
          <w:szCs w:val="24"/>
        </w:rPr>
      </w:pPr>
    </w:p>
    <w:p w14:paraId="2B406E9F" w14:textId="77777777" w:rsidR="001563DC" w:rsidRPr="007E65BA" w:rsidRDefault="001563DC" w:rsidP="001563DC">
      <w:pPr>
        <w:autoSpaceDE w:val="0"/>
        <w:autoSpaceDN w:val="0"/>
        <w:adjustRightInd w:val="0"/>
        <w:contextualSpacing/>
        <w:jc w:val="both"/>
        <w:rPr>
          <w:rFonts w:ascii="Times New Roman" w:hAnsi="Times New Roman" w:cs="Times New Roman"/>
          <w:noProof/>
          <w:color w:val="000000"/>
          <w:sz w:val="24"/>
          <w:lang w:val="ro-RO"/>
        </w:rPr>
      </w:pPr>
    </w:p>
    <w:p w14:paraId="61E0997C" w14:textId="77777777" w:rsidR="001563DC" w:rsidRPr="007E65BA" w:rsidRDefault="001563DC" w:rsidP="001563DC">
      <w:pPr>
        <w:spacing w:line="240" w:lineRule="auto"/>
        <w:contextualSpacing/>
        <w:jc w:val="both"/>
        <w:rPr>
          <w:rFonts w:ascii="Times New Roman" w:hAnsi="Times New Roman" w:cs="Times New Roman"/>
          <w:b/>
          <w:bCs/>
          <w:noProof/>
          <w:sz w:val="24"/>
          <w:szCs w:val="24"/>
          <w:lang w:val="ro-RO"/>
        </w:rPr>
      </w:pPr>
    </w:p>
    <w:p w14:paraId="006D0E15" w14:textId="77777777" w:rsidR="001563DC" w:rsidRDefault="001563DC" w:rsidP="001563DC">
      <w:pPr>
        <w:spacing w:line="240" w:lineRule="auto"/>
        <w:contextualSpacing/>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Întocmit,</w:t>
      </w:r>
    </w:p>
    <w:p w14:paraId="72C1DB8C" w14:textId="77777777" w:rsidR="001563DC" w:rsidRDefault="001563DC" w:rsidP="001563DC">
      <w:pPr>
        <w:spacing w:line="240" w:lineRule="auto"/>
        <w:contextualSpacing/>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Dr. Druță Iulia-Cristina</w:t>
      </w:r>
    </w:p>
    <w:p w14:paraId="1210723D" w14:textId="77777777" w:rsidR="001563DC" w:rsidRPr="007E65BA" w:rsidRDefault="001563DC" w:rsidP="001563DC">
      <w:pPr>
        <w:spacing w:line="240" w:lineRule="auto"/>
        <w:contextualSpacing/>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Director medical</w:t>
      </w:r>
    </w:p>
    <w:p w14:paraId="1BFB4E3A" w14:textId="77777777" w:rsidR="001563DC" w:rsidRPr="007E65BA" w:rsidRDefault="001563DC" w:rsidP="001563DC">
      <w:pPr>
        <w:spacing w:line="240" w:lineRule="auto"/>
        <w:contextualSpacing/>
        <w:jc w:val="both"/>
        <w:rPr>
          <w:rFonts w:ascii="Times New Roman" w:hAnsi="Times New Roman" w:cs="Times New Roman"/>
          <w:noProof/>
          <w:sz w:val="24"/>
          <w:szCs w:val="24"/>
          <w:lang w:val="ro-RO"/>
        </w:rPr>
      </w:pPr>
    </w:p>
    <w:p w14:paraId="12F4C62A" w14:textId="77777777" w:rsidR="001563DC" w:rsidRPr="007E65BA" w:rsidRDefault="001563DC" w:rsidP="001563DC">
      <w:pPr>
        <w:spacing w:line="240" w:lineRule="auto"/>
        <w:contextualSpacing/>
        <w:jc w:val="both"/>
        <w:rPr>
          <w:rFonts w:ascii="Times New Roman" w:hAnsi="Times New Roman" w:cs="Times New Roman"/>
          <w:noProof/>
          <w:sz w:val="24"/>
          <w:szCs w:val="24"/>
          <w:lang w:val="ro-RO"/>
        </w:rPr>
      </w:pPr>
    </w:p>
    <w:p w14:paraId="2B1A6F54" w14:textId="302DB3B2" w:rsidR="002C5035" w:rsidRDefault="002C5035" w:rsidP="00BA185F">
      <w:pPr>
        <w:ind w:left="720" w:firstLine="720"/>
        <w:rPr>
          <w:rFonts w:ascii="Times New Roman" w:hAnsi="Times New Roman" w:cs="Times New Roman"/>
          <w:sz w:val="24"/>
          <w:szCs w:val="24"/>
        </w:rPr>
      </w:pPr>
    </w:p>
    <w:p w14:paraId="4BDE7545" w14:textId="77777777" w:rsidR="001563DC" w:rsidRDefault="001563DC" w:rsidP="00BA185F">
      <w:pPr>
        <w:ind w:left="720" w:firstLine="720"/>
        <w:rPr>
          <w:rFonts w:ascii="Times New Roman" w:hAnsi="Times New Roman" w:cs="Times New Roman"/>
          <w:sz w:val="24"/>
          <w:szCs w:val="24"/>
        </w:rPr>
      </w:pPr>
    </w:p>
    <w:sectPr w:rsidR="001563DC" w:rsidSect="002C5035">
      <w:headerReference w:type="first" r:id="rId9"/>
      <w:pgSz w:w="11906" w:h="16838"/>
      <w:pgMar w:top="426" w:right="849" w:bottom="284" w:left="1276"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3A07" w14:textId="77777777" w:rsidR="00D54487" w:rsidRDefault="00D54487" w:rsidP="00C45B3C">
      <w:pPr>
        <w:spacing w:after="0" w:line="240" w:lineRule="auto"/>
      </w:pPr>
      <w:r>
        <w:separator/>
      </w:r>
    </w:p>
  </w:endnote>
  <w:endnote w:type="continuationSeparator" w:id="0">
    <w:p w14:paraId="1AAE00CB" w14:textId="77777777" w:rsidR="00D54487" w:rsidRDefault="00D54487" w:rsidP="00C4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8E60" w14:textId="77777777" w:rsidR="00D54487" w:rsidRDefault="00D54487" w:rsidP="00C45B3C">
      <w:pPr>
        <w:spacing w:after="0" w:line="240" w:lineRule="auto"/>
      </w:pPr>
      <w:r>
        <w:separator/>
      </w:r>
    </w:p>
  </w:footnote>
  <w:footnote w:type="continuationSeparator" w:id="0">
    <w:p w14:paraId="7062ECAD" w14:textId="77777777" w:rsidR="00D54487" w:rsidRDefault="00D54487" w:rsidP="00C4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center"/>
      <w:tblLook w:val="04A0" w:firstRow="1" w:lastRow="0" w:firstColumn="1" w:lastColumn="0" w:noHBand="0" w:noVBand="1"/>
    </w:tblPr>
    <w:tblGrid>
      <w:gridCol w:w="2954"/>
      <w:gridCol w:w="4772"/>
      <w:gridCol w:w="2481"/>
    </w:tblGrid>
    <w:tr w:rsidR="002C5035" w:rsidRPr="0096483D" w14:paraId="5F2BA0C4" w14:textId="77777777" w:rsidTr="00641E64">
      <w:trPr>
        <w:trHeight w:val="1985"/>
        <w:jc w:val="center"/>
      </w:trPr>
      <w:tc>
        <w:tcPr>
          <w:tcW w:w="2978" w:type="dxa"/>
        </w:tcPr>
        <w:p w14:paraId="753DFC2D" w14:textId="77777777" w:rsidR="002C5035" w:rsidRDefault="002C5035" w:rsidP="002C5035">
          <w:pPr>
            <w:pStyle w:val="NoSpacing"/>
          </w:pPr>
          <w:bookmarkStart w:id="5" w:name="_Hlk98936124"/>
        </w:p>
        <w:p w14:paraId="660039C4" w14:textId="77777777" w:rsidR="002C5035" w:rsidRPr="0096483D" w:rsidRDefault="002C5035" w:rsidP="002C5035">
          <w:pPr>
            <w:pStyle w:val="NoSpacing"/>
            <w:rPr>
              <w:b/>
              <w:bCs/>
            </w:rPr>
          </w:pPr>
          <w:r>
            <w:rPr>
              <w:noProof/>
              <w:lang w:val="ro-RO" w:eastAsia="ro-RO"/>
            </w:rPr>
            <w:drawing>
              <wp:anchor distT="0" distB="0" distL="114300" distR="114300" simplePos="0" relativeHeight="251659264" behindDoc="1" locked="0" layoutInCell="1" allowOverlap="1" wp14:anchorId="27C372AB" wp14:editId="1012E071">
                <wp:simplePos x="0" y="0"/>
                <wp:positionH relativeFrom="column">
                  <wp:posOffset>-400050</wp:posOffset>
                </wp:positionH>
                <wp:positionV relativeFrom="paragraph">
                  <wp:posOffset>-142875</wp:posOffset>
                </wp:positionV>
                <wp:extent cx="819150" cy="951865"/>
                <wp:effectExtent l="0" t="0" r="0" b="635"/>
                <wp:wrapTight wrapText="right">
                  <wp:wrapPolygon edited="0">
                    <wp:start x="0" y="0"/>
                    <wp:lineTo x="0" y="21182"/>
                    <wp:lineTo x="21098" y="21182"/>
                    <wp:lineTo x="21098" y="0"/>
                    <wp:lineTo x="0" y="0"/>
                  </wp:wrapPolygon>
                </wp:wrapTight>
                <wp:docPr id="9" name="Imagine 13" descr="stema CJ Clu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CJ Clu 3x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51865"/>
                        </a:xfrm>
                        <a:prstGeom prst="rect">
                          <a:avLst/>
                        </a:prstGeom>
                        <a:noFill/>
                      </pic:spPr>
                    </pic:pic>
                  </a:graphicData>
                </a:graphic>
                <wp14:sizeRelH relativeFrom="page">
                  <wp14:pctWidth>0</wp14:pctWidth>
                </wp14:sizeRelH>
                <wp14:sizeRelV relativeFrom="page">
                  <wp14:pctHeight>0</wp14:pctHeight>
                </wp14:sizeRelV>
              </wp:anchor>
            </w:drawing>
          </w:r>
          <w:r w:rsidRPr="0096483D">
            <w:rPr>
              <w:b/>
              <w:bCs/>
            </w:rPr>
            <w:t>CONSILIUL</w:t>
          </w:r>
        </w:p>
        <w:p w14:paraId="31B4F1F1" w14:textId="77777777" w:rsidR="002C5035" w:rsidRPr="0096483D" w:rsidRDefault="002C5035" w:rsidP="002C5035">
          <w:pPr>
            <w:pStyle w:val="NoSpacing"/>
            <w:rPr>
              <w:b/>
              <w:bCs/>
            </w:rPr>
          </w:pPr>
          <w:r w:rsidRPr="0096483D">
            <w:rPr>
              <w:b/>
              <w:bCs/>
            </w:rPr>
            <w:t>JUDEȚEAN</w:t>
          </w:r>
        </w:p>
        <w:p w14:paraId="05B266F2" w14:textId="77777777" w:rsidR="002C5035" w:rsidRDefault="002C5035" w:rsidP="002C5035">
          <w:pPr>
            <w:pStyle w:val="NoSpacing"/>
          </w:pPr>
          <w:r w:rsidRPr="0096483D">
            <w:rPr>
              <w:b/>
              <w:bCs/>
            </w:rPr>
            <w:t>CLUJ</w:t>
          </w:r>
        </w:p>
      </w:tc>
      <w:tc>
        <w:tcPr>
          <w:tcW w:w="4800" w:type="dxa"/>
          <w:hideMark/>
        </w:tcPr>
        <w:p w14:paraId="282414D4" w14:textId="77777777" w:rsidR="002C5035" w:rsidRPr="0096483D" w:rsidRDefault="002C5035" w:rsidP="002C5035">
          <w:pPr>
            <w:pStyle w:val="NoSpacing"/>
            <w:rPr>
              <w:rFonts w:eastAsia="Arial Unicode MS"/>
              <w:b/>
              <w:bCs/>
              <w:color w:val="000000"/>
              <w:lang w:val="es-ES"/>
            </w:rPr>
          </w:pPr>
          <w:r w:rsidRPr="0096483D">
            <w:rPr>
              <w:b/>
              <w:bCs/>
            </w:rPr>
            <w:t>SPITALUL DE BOLI PSIHICE CRONICE BORȘA</w:t>
          </w:r>
        </w:p>
        <w:p w14:paraId="0B3FC45D" w14:textId="77777777" w:rsidR="002C5035" w:rsidRPr="0096483D" w:rsidRDefault="002C5035" w:rsidP="002C5035">
          <w:pPr>
            <w:pStyle w:val="NoSpacing"/>
            <w:rPr>
              <w:b/>
              <w:bCs/>
            </w:rPr>
          </w:pPr>
          <w:r>
            <w:rPr>
              <w:b/>
              <w:bCs/>
            </w:rPr>
            <w:t xml:space="preserve">LOC. </w:t>
          </w:r>
          <w:proofErr w:type="gramStart"/>
          <w:r>
            <w:rPr>
              <w:b/>
              <w:bCs/>
            </w:rPr>
            <w:t>BORȘA  STR.</w:t>
          </w:r>
          <w:proofErr w:type="gramEnd"/>
          <w:r>
            <w:rPr>
              <w:b/>
              <w:bCs/>
            </w:rPr>
            <w:t xml:space="preserve"> </w:t>
          </w:r>
          <w:proofErr w:type="gramStart"/>
          <w:r>
            <w:rPr>
              <w:b/>
              <w:bCs/>
            </w:rPr>
            <w:t>PRINCIPALĂ  NR</w:t>
          </w:r>
          <w:proofErr w:type="gramEnd"/>
          <w:r>
            <w:rPr>
              <w:b/>
              <w:bCs/>
            </w:rPr>
            <w:t xml:space="preserve">.258 JUDEȚUL </w:t>
          </w:r>
          <w:r w:rsidRPr="0096483D">
            <w:rPr>
              <w:b/>
              <w:bCs/>
            </w:rPr>
            <w:t>CLUJ</w:t>
          </w:r>
        </w:p>
        <w:p w14:paraId="285CD1DE" w14:textId="77777777" w:rsidR="002C5035" w:rsidRPr="0096483D" w:rsidRDefault="002C5035" w:rsidP="002C5035">
          <w:pPr>
            <w:pStyle w:val="NoSpacing"/>
            <w:rPr>
              <w:b/>
              <w:bCs/>
            </w:rPr>
          </w:pPr>
          <w:r w:rsidRPr="0096483D">
            <w:rPr>
              <w:b/>
              <w:bCs/>
            </w:rPr>
            <w:t>ROMÂNIA</w:t>
          </w:r>
        </w:p>
        <w:p w14:paraId="0BEC0054" w14:textId="77777777" w:rsidR="002C5035" w:rsidRPr="0096483D" w:rsidRDefault="002C5035" w:rsidP="002C5035">
          <w:pPr>
            <w:pStyle w:val="NoSpacing"/>
            <w:rPr>
              <w:bCs/>
              <w:sz w:val="20"/>
              <w:szCs w:val="20"/>
            </w:rPr>
          </w:pPr>
          <w:r w:rsidRPr="0096483D">
            <w:rPr>
              <w:bCs/>
              <w:sz w:val="20"/>
              <w:szCs w:val="20"/>
            </w:rPr>
            <w:t>TEL: 0264355287   FAX: 0264355297</w:t>
          </w:r>
        </w:p>
        <w:p w14:paraId="77D53F59" w14:textId="77777777" w:rsidR="002C5035" w:rsidRPr="0096483D" w:rsidRDefault="002C5035" w:rsidP="002C5035">
          <w:pPr>
            <w:pStyle w:val="NoSpacing"/>
            <w:rPr>
              <w:bCs/>
              <w:sz w:val="20"/>
              <w:szCs w:val="20"/>
            </w:rPr>
          </w:pPr>
          <w:r w:rsidRPr="0096483D">
            <w:rPr>
              <w:bCs/>
              <w:sz w:val="20"/>
              <w:szCs w:val="20"/>
            </w:rPr>
            <w:t xml:space="preserve">E-MAIL: </w:t>
          </w:r>
          <w:hyperlink r:id="rId2" w:history="1">
            <w:r w:rsidRPr="00D25F1A">
              <w:rPr>
                <w:rStyle w:val="Hyperlink"/>
                <w:bCs/>
              </w:rPr>
              <w:t>office@spitalpsihiatrieborsa.ro</w:t>
            </w:r>
          </w:hyperlink>
        </w:p>
        <w:p w14:paraId="4AEC394F" w14:textId="77777777" w:rsidR="002C5035" w:rsidRPr="0096483D" w:rsidRDefault="002C5035" w:rsidP="002C5035">
          <w:pPr>
            <w:pStyle w:val="NoSpacing"/>
            <w:rPr>
              <w:bCs/>
              <w:sz w:val="20"/>
              <w:szCs w:val="20"/>
            </w:rPr>
          </w:pPr>
          <w:r w:rsidRPr="0096483D">
            <w:rPr>
              <w:bCs/>
              <w:sz w:val="20"/>
              <w:szCs w:val="20"/>
            </w:rPr>
            <w:t>WEB: spitalpsihiatrieborsa.ro</w:t>
          </w:r>
        </w:p>
      </w:tc>
      <w:tc>
        <w:tcPr>
          <w:tcW w:w="2429" w:type="dxa"/>
          <w:hideMark/>
        </w:tcPr>
        <w:p w14:paraId="635F6ED4" w14:textId="77777777" w:rsidR="002C5035" w:rsidRDefault="002C5035" w:rsidP="002C5035">
          <w:pPr>
            <w:pStyle w:val="NoSpacing"/>
          </w:pPr>
          <w:r w:rsidRPr="00F17972">
            <w:rPr>
              <w:noProof/>
            </w:rPr>
            <w:drawing>
              <wp:inline distT="0" distB="0" distL="0" distR="0" wp14:anchorId="3F390C1E" wp14:editId="0A92B62A">
                <wp:extent cx="1438275" cy="996244"/>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811" cy="1011854"/>
                        </a:xfrm>
                        <a:prstGeom prst="rect">
                          <a:avLst/>
                        </a:prstGeom>
                        <a:noFill/>
                        <a:ln>
                          <a:noFill/>
                        </a:ln>
                      </pic:spPr>
                    </pic:pic>
                  </a:graphicData>
                </a:graphic>
              </wp:inline>
            </w:drawing>
          </w:r>
        </w:p>
      </w:tc>
    </w:tr>
    <w:bookmarkEnd w:id="5"/>
  </w:tbl>
  <w:p w14:paraId="3990C1AF" w14:textId="77777777" w:rsidR="002C5035" w:rsidRDefault="002C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917"/>
        </w:tabs>
        <w:ind w:left="1349" w:hanging="432"/>
      </w:pPr>
    </w:lvl>
    <w:lvl w:ilvl="1">
      <w:start w:val="1"/>
      <w:numFmt w:val="none"/>
      <w:suff w:val="nothing"/>
      <w:lvlText w:val=""/>
      <w:lvlJc w:val="left"/>
      <w:pPr>
        <w:tabs>
          <w:tab w:val="num" w:pos="1493"/>
        </w:tabs>
        <w:ind w:left="1493" w:hanging="576"/>
      </w:pPr>
    </w:lvl>
    <w:lvl w:ilvl="2">
      <w:start w:val="1"/>
      <w:numFmt w:val="none"/>
      <w:suff w:val="nothing"/>
      <w:lvlText w:val=""/>
      <w:lvlJc w:val="left"/>
      <w:pPr>
        <w:tabs>
          <w:tab w:val="num" w:pos="1637"/>
        </w:tabs>
        <w:ind w:left="1637" w:hanging="720"/>
      </w:pPr>
    </w:lvl>
    <w:lvl w:ilvl="3">
      <w:start w:val="1"/>
      <w:numFmt w:val="none"/>
      <w:suff w:val="nothing"/>
      <w:lvlText w:val=""/>
      <w:lvlJc w:val="left"/>
      <w:pPr>
        <w:tabs>
          <w:tab w:val="num" w:pos="1781"/>
        </w:tabs>
        <w:ind w:left="1781" w:hanging="864"/>
      </w:pPr>
    </w:lvl>
    <w:lvl w:ilvl="4">
      <w:start w:val="1"/>
      <w:numFmt w:val="none"/>
      <w:suff w:val="nothing"/>
      <w:lvlText w:val=""/>
      <w:lvlJc w:val="left"/>
      <w:pPr>
        <w:tabs>
          <w:tab w:val="num" w:pos="1925"/>
        </w:tabs>
        <w:ind w:left="1925" w:hanging="1008"/>
      </w:pPr>
    </w:lvl>
    <w:lvl w:ilvl="5">
      <w:start w:val="1"/>
      <w:numFmt w:val="none"/>
      <w:suff w:val="nothing"/>
      <w:lvlText w:val=""/>
      <w:lvlJc w:val="left"/>
      <w:pPr>
        <w:tabs>
          <w:tab w:val="num" w:pos="2069"/>
        </w:tabs>
        <w:ind w:left="2069" w:hanging="1152"/>
      </w:pPr>
    </w:lvl>
    <w:lvl w:ilvl="6">
      <w:start w:val="1"/>
      <w:numFmt w:val="none"/>
      <w:suff w:val="nothing"/>
      <w:lvlText w:val=""/>
      <w:lvlJc w:val="left"/>
      <w:pPr>
        <w:tabs>
          <w:tab w:val="num" w:pos="2213"/>
        </w:tabs>
        <w:ind w:left="2213" w:hanging="1296"/>
      </w:pPr>
    </w:lvl>
    <w:lvl w:ilvl="7">
      <w:start w:val="1"/>
      <w:numFmt w:val="none"/>
      <w:suff w:val="nothing"/>
      <w:lvlText w:val=""/>
      <w:lvlJc w:val="left"/>
      <w:pPr>
        <w:tabs>
          <w:tab w:val="num" w:pos="2357"/>
        </w:tabs>
        <w:ind w:left="2357" w:hanging="1440"/>
      </w:pPr>
    </w:lvl>
    <w:lvl w:ilvl="8">
      <w:start w:val="1"/>
      <w:numFmt w:val="none"/>
      <w:suff w:val="nothing"/>
      <w:lvlText w:val=""/>
      <w:lvlJc w:val="left"/>
      <w:pPr>
        <w:tabs>
          <w:tab w:val="num" w:pos="2501"/>
        </w:tabs>
        <w:ind w:left="2501" w:hanging="1584"/>
      </w:pPr>
    </w:lvl>
  </w:abstractNum>
  <w:abstractNum w:abstractNumId="1" w15:restartNumberingAfterBreak="0">
    <w:nsid w:val="021F7B79"/>
    <w:multiLevelType w:val="hybridMultilevel"/>
    <w:tmpl w:val="342868C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6231F0"/>
    <w:multiLevelType w:val="hybridMultilevel"/>
    <w:tmpl w:val="FEF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E07E7"/>
    <w:multiLevelType w:val="hybridMultilevel"/>
    <w:tmpl w:val="AE9882C4"/>
    <w:lvl w:ilvl="0" w:tplc="E746ED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8903B67"/>
    <w:multiLevelType w:val="hybridMultilevel"/>
    <w:tmpl w:val="7982E4D8"/>
    <w:lvl w:ilvl="0" w:tplc="3D4CF70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133D64"/>
    <w:multiLevelType w:val="hybridMultilevel"/>
    <w:tmpl w:val="3926D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6591C"/>
    <w:multiLevelType w:val="hybridMultilevel"/>
    <w:tmpl w:val="D89EDF2E"/>
    <w:lvl w:ilvl="0" w:tplc="6798AE2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E71BE7"/>
    <w:multiLevelType w:val="hybridMultilevel"/>
    <w:tmpl w:val="C352B430"/>
    <w:lvl w:ilvl="0" w:tplc="16A4D7F6">
      <w:start w:val="1"/>
      <w:numFmt w:val="decimal"/>
      <w:pStyle w:val="Heading1"/>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17B10509"/>
    <w:multiLevelType w:val="hybridMultilevel"/>
    <w:tmpl w:val="B2AACD92"/>
    <w:lvl w:ilvl="0" w:tplc="F4EE09B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A71E70"/>
    <w:multiLevelType w:val="hybridMultilevel"/>
    <w:tmpl w:val="8C9A7FFC"/>
    <w:lvl w:ilvl="0" w:tplc="CB5074B4">
      <w:start w:val="3"/>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0" w15:restartNumberingAfterBreak="0">
    <w:nsid w:val="1C116ED9"/>
    <w:multiLevelType w:val="hybridMultilevel"/>
    <w:tmpl w:val="9CD40DAC"/>
    <w:lvl w:ilvl="0" w:tplc="7A10140E">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48C1"/>
    <w:multiLevelType w:val="hybridMultilevel"/>
    <w:tmpl w:val="EE7812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D41695"/>
    <w:multiLevelType w:val="hybridMultilevel"/>
    <w:tmpl w:val="30E2BE46"/>
    <w:lvl w:ilvl="0" w:tplc="B7EC84F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4FA3AC8"/>
    <w:multiLevelType w:val="hybridMultilevel"/>
    <w:tmpl w:val="93C0B4F2"/>
    <w:lvl w:ilvl="0" w:tplc="9F82E494">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2B5E16"/>
    <w:multiLevelType w:val="hybridMultilevel"/>
    <w:tmpl w:val="79BCA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8922C0"/>
    <w:multiLevelType w:val="hybridMultilevel"/>
    <w:tmpl w:val="AB4C22B0"/>
    <w:lvl w:ilvl="0" w:tplc="CC06BF0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624447"/>
    <w:multiLevelType w:val="hybridMultilevel"/>
    <w:tmpl w:val="277C2DC0"/>
    <w:lvl w:ilvl="0" w:tplc="6F04574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2F3129"/>
    <w:multiLevelType w:val="hybridMultilevel"/>
    <w:tmpl w:val="B49C6722"/>
    <w:lvl w:ilvl="0" w:tplc="FB823C5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2F0E03"/>
    <w:multiLevelType w:val="hybridMultilevel"/>
    <w:tmpl w:val="76DEA06C"/>
    <w:lvl w:ilvl="0" w:tplc="04180001">
      <w:start w:val="1"/>
      <w:numFmt w:val="bullet"/>
      <w:lvlText w:val=""/>
      <w:lvlJc w:val="left"/>
      <w:pPr>
        <w:ind w:left="653" w:hanging="360"/>
      </w:pPr>
      <w:rPr>
        <w:rFonts w:ascii="Symbol" w:hAnsi="Symbol" w:hint="default"/>
      </w:rPr>
    </w:lvl>
    <w:lvl w:ilvl="1" w:tplc="04180003" w:tentative="1">
      <w:start w:val="1"/>
      <w:numFmt w:val="bullet"/>
      <w:lvlText w:val="o"/>
      <w:lvlJc w:val="left"/>
      <w:pPr>
        <w:ind w:left="1373" w:hanging="360"/>
      </w:pPr>
      <w:rPr>
        <w:rFonts w:ascii="Courier New" w:hAnsi="Courier New" w:cs="Courier New" w:hint="default"/>
      </w:rPr>
    </w:lvl>
    <w:lvl w:ilvl="2" w:tplc="04180005" w:tentative="1">
      <w:start w:val="1"/>
      <w:numFmt w:val="bullet"/>
      <w:lvlText w:val=""/>
      <w:lvlJc w:val="left"/>
      <w:pPr>
        <w:ind w:left="2093" w:hanging="360"/>
      </w:pPr>
      <w:rPr>
        <w:rFonts w:ascii="Wingdings" w:hAnsi="Wingdings" w:hint="default"/>
      </w:rPr>
    </w:lvl>
    <w:lvl w:ilvl="3" w:tplc="04180001" w:tentative="1">
      <w:start w:val="1"/>
      <w:numFmt w:val="bullet"/>
      <w:lvlText w:val=""/>
      <w:lvlJc w:val="left"/>
      <w:pPr>
        <w:ind w:left="2813" w:hanging="360"/>
      </w:pPr>
      <w:rPr>
        <w:rFonts w:ascii="Symbol" w:hAnsi="Symbol" w:hint="default"/>
      </w:rPr>
    </w:lvl>
    <w:lvl w:ilvl="4" w:tplc="04180003" w:tentative="1">
      <w:start w:val="1"/>
      <w:numFmt w:val="bullet"/>
      <w:lvlText w:val="o"/>
      <w:lvlJc w:val="left"/>
      <w:pPr>
        <w:ind w:left="3533" w:hanging="360"/>
      </w:pPr>
      <w:rPr>
        <w:rFonts w:ascii="Courier New" w:hAnsi="Courier New" w:cs="Courier New" w:hint="default"/>
      </w:rPr>
    </w:lvl>
    <w:lvl w:ilvl="5" w:tplc="04180005" w:tentative="1">
      <w:start w:val="1"/>
      <w:numFmt w:val="bullet"/>
      <w:lvlText w:val=""/>
      <w:lvlJc w:val="left"/>
      <w:pPr>
        <w:ind w:left="4253" w:hanging="360"/>
      </w:pPr>
      <w:rPr>
        <w:rFonts w:ascii="Wingdings" w:hAnsi="Wingdings" w:hint="default"/>
      </w:rPr>
    </w:lvl>
    <w:lvl w:ilvl="6" w:tplc="04180001" w:tentative="1">
      <w:start w:val="1"/>
      <w:numFmt w:val="bullet"/>
      <w:lvlText w:val=""/>
      <w:lvlJc w:val="left"/>
      <w:pPr>
        <w:ind w:left="4973" w:hanging="360"/>
      </w:pPr>
      <w:rPr>
        <w:rFonts w:ascii="Symbol" w:hAnsi="Symbol" w:hint="default"/>
      </w:rPr>
    </w:lvl>
    <w:lvl w:ilvl="7" w:tplc="04180003" w:tentative="1">
      <w:start w:val="1"/>
      <w:numFmt w:val="bullet"/>
      <w:lvlText w:val="o"/>
      <w:lvlJc w:val="left"/>
      <w:pPr>
        <w:ind w:left="5693" w:hanging="360"/>
      </w:pPr>
      <w:rPr>
        <w:rFonts w:ascii="Courier New" w:hAnsi="Courier New" w:cs="Courier New" w:hint="default"/>
      </w:rPr>
    </w:lvl>
    <w:lvl w:ilvl="8" w:tplc="04180005" w:tentative="1">
      <w:start w:val="1"/>
      <w:numFmt w:val="bullet"/>
      <w:lvlText w:val=""/>
      <w:lvlJc w:val="left"/>
      <w:pPr>
        <w:ind w:left="6413" w:hanging="360"/>
      </w:pPr>
      <w:rPr>
        <w:rFonts w:ascii="Wingdings" w:hAnsi="Wingdings" w:hint="default"/>
      </w:rPr>
    </w:lvl>
  </w:abstractNum>
  <w:abstractNum w:abstractNumId="19" w15:restartNumberingAfterBreak="0">
    <w:nsid w:val="3D38491F"/>
    <w:multiLevelType w:val="hybridMultilevel"/>
    <w:tmpl w:val="BF70A7F0"/>
    <w:lvl w:ilvl="0" w:tplc="B02ACBFA">
      <w:start w:val="1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136764"/>
    <w:multiLevelType w:val="hybridMultilevel"/>
    <w:tmpl w:val="D8689BE4"/>
    <w:lvl w:ilvl="0" w:tplc="89E477B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D663EF"/>
    <w:multiLevelType w:val="hybridMultilevel"/>
    <w:tmpl w:val="4600E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4E5A4A"/>
    <w:multiLevelType w:val="hybridMultilevel"/>
    <w:tmpl w:val="718809A8"/>
    <w:lvl w:ilvl="0" w:tplc="89946A0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4D544A84"/>
    <w:multiLevelType w:val="hybridMultilevel"/>
    <w:tmpl w:val="DF265C94"/>
    <w:lvl w:ilvl="0" w:tplc="870A0EB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E196CEF"/>
    <w:multiLevelType w:val="hybridMultilevel"/>
    <w:tmpl w:val="DB108F4A"/>
    <w:lvl w:ilvl="0" w:tplc="08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54674373"/>
    <w:multiLevelType w:val="hybridMultilevel"/>
    <w:tmpl w:val="4E3E27FC"/>
    <w:lvl w:ilvl="0" w:tplc="4ADE93C4">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4AB5CA5"/>
    <w:multiLevelType w:val="hybridMultilevel"/>
    <w:tmpl w:val="BADC1B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0419E"/>
    <w:multiLevelType w:val="hybridMultilevel"/>
    <w:tmpl w:val="F0D245A6"/>
    <w:lvl w:ilvl="0" w:tplc="7EEA367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8E22C77"/>
    <w:multiLevelType w:val="hybridMultilevel"/>
    <w:tmpl w:val="0004F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1314AD"/>
    <w:multiLevelType w:val="hybridMultilevel"/>
    <w:tmpl w:val="B38699C2"/>
    <w:lvl w:ilvl="0" w:tplc="6AE2C6EA">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823FA1"/>
    <w:multiLevelType w:val="hybridMultilevel"/>
    <w:tmpl w:val="F26264F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3197A7B"/>
    <w:multiLevelType w:val="hybridMultilevel"/>
    <w:tmpl w:val="9692CB70"/>
    <w:lvl w:ilvl="0" w:tplc="39C0F66A">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6691E34"/>
    <w:multiLevelType w:val="hybridMultilevel"/>
    <w:tmpl w:val="59406D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AA1AF8"/>
    <w:multiLevelType w:val="hybridMultilevel"/>
    <w:tmpl w:val="2FA64528"/>
    <w:lvl w:ilvl="0" w:tplc="80BE83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603132E"/>
    <w:multiLevelType w:val="hybridMultilevel"/>
    <w:tmpl w:val="91C0D61A"/>
    <w:lvl w:ilvl="0" w:tplc="96A0131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99E742B"/>
    <w:multiLevelType w:val="hybridMultilevel"/>
    <w:tmpl w:val="6A4095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51BD5"/>
    <w:multiLevelType w:val="hybridMultilevel"/>
    <w:tmpl w:val="5AA4A1A8"/>
    <w:lvl w:ilvl="0" w:tplc="104A2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AD3CC1"/>
    <w:multiLevelType w:val="hybridMultilevel"/>
    <w:tmpl w:val="2A345012"/>
    <w:lvl w:ilvl="0" w:tplc="5688EF70">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95240911">
    <w:abstractNumId w:val="27"/>
  </w:num>
  <w:num w:numId="2" w16cid:durableId="1518929976">
    <w:abstractNumId w:val="0"/>
  </w:num>
  <w:num w:numId="3" w16cid:durableId="505288514">
    <w:abstractNumId w:val="7"/>
  </w:num>
  <w:num w:numId="4" w16cid:durableId="673534796">
    <w:abstractNumId w:val="2"/>
  </w:num>
  <w:num w:numId="5" w16cid:durableId="1428305475">
    <w:abstractNumId w:val="18"/>
  </w:num>
  <w:num w:numId="6" w16cid:durableId="5251432">
    <w:abstractNumId w:val="22"/>
  </w:num>
  <w:num w:numId="7" w16cid:durableId="2106995670">
    <w:abstractNumId w:val="23"/>
  </w:num>
  <w:num w:numId="8" w16cid:durableId="504397599">
    <w:abstractNumId w:val="34"/>
  </w:num>
  <w:num w:numId="9" w16cid:durableId="1576933497">
    <w:abstractNumId w:val="12"/>
  </w:num>
  <w:num w:numId="10" w16cid:durableId="486747950">
    <w:abstractNumId w:val="17"/>
  </w:num>
  <w:num w:numId="11" w16cid:durableId="602958523">
    <w:abstractNumId w:val="25"/>
  </w:num>
  <w:num w:numId="12" w16cid:durableId="1439108379">
    <w:abstractNumId w:val="37"/>
  </w:num>
  <w:num w:numId="13" w16cid:durableId="698971481">
    <w:abstractNumId w:val="16"/>
  </w:num>
  <w:num w:numId="14" w16cid:durableId="2038119790">
    <w:abstractNumId w:val="30"/>
  </w:num>
  <w:num w:numId="15" w16cid:durableId="395399962">
    <w:abstractNumId w:val="6"/>
  </w:num>
  <w:num w:numId="16" w16cid:durableId="423887958">
    <w:abstractNumId w:val="15"/>
  </w:num>
  <w:num w:numId="17" w16cid:durableId="2106488891">
    <w:abstractNumId w:val="11"/>
  </w:num>
  <w:num w:numId="18" w16cid:durableId="1960070254">
    <w:abstractNumId w:val="3"/>
  </w:num>
  <w:num w:numId="19" w16cid:durableId="44762188">
    <w:abstractNumId w:val="29"/>
  </w:num>
  <w:num w:numId="20" w16cid:durableId="927693812">
    <w:abstractNumId w:val="33"/>
  </w:num>
  <w:num w:numId="21" w16cid:durableId="1015497455">
    <w:abstractNumId w:val="13"/>
  </w:num>
  <w:num w:numId="22" w16cid:durableId="1165172620">
    <w:abstractNumId w:val="4"/>
  </w:num>
  <w:num w:numId="23" w16cid:durableId="1352608404">
    <w:abstractNumId w:val="9"/>
  </w:num>
  <w:num w:numId="24" w16cid:durableId="1149713723">
    <w:abstractNumId w:val="21"/>
  </w:num>
  <w:num w:numId="25" w16cid:durableId="840198500">
    <w:abstractNumId w:val="31"/>
  </w:num>
  <w:num w:numId="26" w16cid:durableId="1841770572">
    <w:abstractNumId w:val="19"/>
  </w:num>
  <w:num w:numId="27" w16cid:durableId="377435287">
    <w:abstractNumId w:val="1"/>
  </w:num>
  <w:num w:numId="28" w16cid:durableId="1204295006">
    <w:abstractNumId w:val="35"/>
  </w:num>
  <w:num w:numId="29" w16cid:durableId="1986159224">
    <w:abstractNumId w:val="24"/>
  </w:num>
  <w:num w:numId="30" w16cid:durableId="1856652291">
    <w:abstractNumId w:val="26"/>
  </w:num>
  <w:num w:numId="31" w16cid:durableId="2017996829">
    <w:abstractNumId w:val="32"/>
  </w:num>
  <w:num w:numId="32" w16cid:durableId="2010136880">
    <w:abstractNumId w:val="5"/>
  </w:num>
  <w:num w:numId="33" w16cid:durableId="1123425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336971">
    <w:abstractNumId w:val="8"/>
  </w:num>
  <w:num w:numId="35" w16cid:durableId="1062217268">
    <w:abstractNumId w:val="10"/>
  </w:num>
  <w:num w:numId="36" w16cid:durableId="1026056545">
    <w:abstractNumId w:val="36"/>
  </w:num>
  <w:num w:numId="37" w16cid:durableId="42486670">
    <w:abstractNumId w:val="14"/>
  </w:num>
  <w:num w:numId="38" w16cid:durableId="1655619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6E"/>
    <w:rsid w:val="000000C0"/>
    <w:rsid w:val="00014FC9"/>
    <w:rsid w:val="00021B0F"/>
    <w:rsid w:val="00030092"/>
    <w:rsid w:val="000328A0"/>
    <w:rsid w:val="00054B62"/>
    <w:rsid w:val="000640DB"/>
    <w:rsid w:val="00070ECD"/>
    <w:rsid w:val="00072072"/>
    <w:rsid w:val="00084B2B"/>
    <w:rsid w:val="0008531F"/>
    <w:rsid w:val="00093D3A"/>
    <w:rsid w:val="00095D67"/>
    <w:rsid w:val="000A722B"/>
    <w:rsid w:val="000B236D"/>
    <w:rsid w:val="000B5470"/>
    <w:rsid w:val="000B7BBC"/>
    <w:rsid w:val="000C2B6E"/>
    <w:rsid w:val="000C43D2"/>
    <w:rsid w:val="000E0E89"/>
    <w:rsid w:val="000E1E92"/>
    <w:rsid w:val="001012A6"/>
    <w:rsid w:val="001162F4"/>
    <w:rsid w:val="00133D16"/>
    <w:rsid w:val="00134F79"/>
    <w:rsid w:val="001563DC"/>
    <w:rsid w:val="00175F34"/>
    <w:rsid w:val="001819F6"/>
    <w:rsid w:val="00193964"/>
    <w:rsid w:val="00195A66"/>
    <w:rsid w:val="00196918"/>
    <w:rsid w:val="001A7F72"/>
    <w:rsid w:val="001B57D4"/>
    <w:rsid w:val="001D5B9E"/>
    <w:rsid w:val="001E6233"/>
    <w:rsid w:val="002229AA"/>
    <w:rsid w:val="0023121A"/>
    <w:rsid w:val="00246E76"/>
    <w:rsid w:val="0025150F"/>
    <w:rsid w:val="002709BE"/>
    <w:rsid w:val="00273898"/>
    <w:rsid w:val="0027693B"/>
    <w:rsid w:val="002C33B7"/>
    <w:rsid w:val="002C5035"/>
    <w:rsid w:val="002D0B72"/>
    <w:rsid w:val="002E3E97"/>
    <w:rsid w:val="002F162F"/>
    <w:rsid w:val="0030330A"/>
    <w:rsid w:val="00313C7B"/>
    <w:rsid w:val="0031649A"/>
    <w:rsid w:val="00332AD6"/>
    <w:rsid w:val="00346294"/>
    <w:rsid w:val="00352B75"/>
    <w:rsid w:val="00353F96"/>
    <w:rsid w:val="00355487"/>
    <w:rsid w:val="0036443B"/>
    <w:rsid w:val="00370FAC"/>
    <w:rsid w:val="003E491F"/>
    <w:rsid w:val="003E7C8F"/>
    <w:rsid w:val="003F2CAA"/>
    <w:rsid w:val="00405431"/>
    <w:rsid w:val="00406866"/>
    <w:rsid w:val="00407D22"/>
    <w:rsid w:val="004322CB"/>
    <w:rsid w:val="00437985"/>
    <w:rsid w:val="00447ED5"/>
    <w:rsid w:val="0046572A"/>
    <w:rsid w:val="0047217C"/>
    <w:rsid w:val="00480345"/>
    <w:rsid w:val="004943D5"/>
    <w:rsid w:val="004A15A3"/>
    <w:rsid w:val="004C09E7"/>
    <w:rsid w:val="004C2884"/>
    <w:rsid w:val="004C60F7"/>
    <w:rsid w:val="004D4667"/>
    <w:rsid w:val="005052B9"/>
    <w:rsid w:val="00527758"/>
    <w:rsid w:val="0054418D"/>
    <w:rsid w:val="005512D8"/>
    <w:rsid w:val="00551EA2"/>
    <w:rsid w:val="00596F55"/>
    <w:rsid w:val="005A31E1"/>
    <w:rsid w:val="005A50CB"/>
    <w:rsid w:val="005A6F0E"/>
    <w:rsid w:val="005B00BC"/>
    <w:rsid w:val="005C175B"/>
    <w:rsid w:val="005D2DE6"/>
    <w:rsid w:val="005D6858"/>
    <w:rsid w:val="005E6A09"/>
    <w:rsid w:val="00634559"/>
    <w:rsid w:val="00656994"/>
    <w:rsid w:val="00662DE4"/>
    <w:rsid w:val="006742AC"/>
    <w:rsid w:val="006B1C51"/>
    <w:rsid w:val="006D2123"/>
    <w:rsid w:val="006D335F"/>
    <w:rsid w:val="006F040D"/>
    <w:rsid w:val="006F2F6A"/>
    <w:rsid w:val="007007CF"/>
    <w:rsid w:val="00703F0C"/>
    <w:rsid w:val="00722509"/>
    <w:rsid w:val="007329D1"/>
    <w:rsid w:val="00737C46"/>
    <w:rsid w:val="00751EBF"/>
    <w:rsid w:val="00752AA8"/>
    <w:rsid w:val="00766AB3"/>
    <w:rsid w:val="0077468E"/>
    <w:rsid w:val="0077795E"/>
    <w:rsid w:val="00780A1F"/>
    <w:rsid w:val="007B5C5A"/>
    <w:rsid w:val="007C2CB3"/>
    <w:rsid w:val="007D2892"/>
    <w:rsid w:val="007E333A"/>
    <w:rsid w:val="007E6546"/>
    <w:rsid w:val="007E6C01"/>
    <w:rsid w:val="00811AE0"/>
    <w:rsid w:val="0081263D"/>
    <w:rsid w:val="00813BA9"/>
    <w:rsid w:val="0082332B"/>
    <w:rsid w:val="008271E0"/>
    <w:rsid w:val="0082796A"/>
    <w:rsid w:val="008332E1"/>
    <w:rsid w:val="00837DEC"/>
    <w:rsid w:val="008443C6"/>
    <w:rsid w:val="0085277E"/>
    <w:rsid w:val="0085432C"/>
    <w:rsid w:val="00864B60"/>
    <w:rsid w:val="008672C6"/>
    <w:rsid w:val="0087360B"/>
    <w:rsid w:val="00881F95"/>
    <w:rsid w:val="008845AF"/>
    <w:rsid w:val="00887137"/>
    <w:rsid w:val="00887CB6"/>
    <w:rsid w:val="008A33C4"/>
    <w:rsid w:val="008A5145"/>
    <w:rsid w:val="008B0701"/>
    <w:rsid w:val="008B232A"/>
    <w:rsid w:val="008C3C6D"/>
    <w:rsid w:val="008C5855"/>
    <w:rsid w:val="008D153E"/>
    <w:rsid w:val="008D5152"/>
    <w:rsid w:val="008E103E"/>
    <w:rsid w:val="008E61E8"/>
    <w:rsid w:val="00902A7E"/>
    <w:rsid w:val="00912C76"/>
    <w:rsid w:val="00924153"/>
    <w:rsid w:val="00936C44"/>
    <w:rsid w:val="00963FA9"/>
    <w:rsid w:val="00964CDF"/>
    <w:rsid w:val="00967A1A"/>
    <w:rsid w:val="009743B5"/>
    <w:rsid w:val="00975A69"/>
    <w:rsid w:val="00977172"/>
    <w:rsid w:val="009B506B"/>
    <w:rsid w:val="009C3B34"/>
    <w:rsid w:val="009C4532"/>
    <w:rsid w:val="009D0695"/>
    <w:rsid w:val="009F10A0"/>
    <w:rsid w:val="009F70FB"/>
    <w:rsid w:val="00A03EAA"/>
    <w:rsid w:val="00A06102"/>
    <w:rsid w:val="00A124DA"/>
    <w:rsid w:val="00A13BC5"/>
    <w:rsid w:val="00A233ED"/>
    <w:rsid w:val="00A31C6E"/>
    <w:rsid w:val="00A361DF"/>
    <w:rsid w:val="00A37529"/>
    <w:rsid w:val="00A4144C"/>
    <w:rsid w:val="00A502AB"/>
    <w:rsid w:val="00A53409"/>
    <w:rsid w:val="00A5589C"/>
    <w:rsid w:val="00A67CDC"/>
    <w:rsid w:val="00A71FBC"/>
    <w:rsid w:val="00A807DD"/>
    <w:rsid w:val="00A9142C"/>
    <w:rsid w:val="00A97DC5"/>
    <w:rsid w:val="00AA21C8"/>
    <w:rsid w:val="00AA2341"/>
    <w:rsid w:val="00AA3455"/>
    <w:rsid w:val="00AA485C"/>
    <w:rsid w:val="00AA49B3"/>
    <w:rsid w:val="00AC52C6"/>
    <w:rsid w:val="00AE6386"/>
    <w:rsid w:val="00AF7A66"/>
    <w:rsid w:val="00B051A8"/>
    <w:rsid w:val="00B2002C"/>
    <w:rsid w:val="00B23D14"/>
    <w:rsid w:val="00B27396"/>
    <w:rsid w:val="00B33EE8"/>
    <w:rsid w:val="00B34B50"/>
    <w:rsid w:val="00B36509"/>
    <w:rsid w:val="00B403C3"/>
    <w:rsid w:val="00B61DB7"/>
    <w:rsid w:val="00B8731C"/>
    <w:rsid w:val="00B902DC"/>
    <w:rsid w:val="00B913C6"/>
    <w:rsid w:val="00B91C16"/>
    <w:rsid w:val="00B92300"/>
    <w:rsid w:val="00BA185F"/>
    <w:rsid w:val="00BD472E"/>
    <w:rsid w:val="00BD7791"/>
    <w:rsid w:val="00BD7DF7"/>
    <w:rsid w:val="00C0432A"/>
    <w:rsid w:val="00C11394"/>
    <w:rsid w:val="00C17ABB"/>
    <w:rsid w:val="00C247C6"/>
    <w:rsid w:val="00C45B3C"/>
    <w:rsid w:val="00C52A7C"/>
    <w:rsid w:val="00C66FE9"/>
    <w:rsid w:val="00C72495"/>
    <w:rsid w:val="00C93F17"/>
    <w:rsid w:val="00CA0B16"/>
    <w:rsid w:val="00CA77E5"/>
    <w:rsid w:val="00CD7E47"/>
    <w:rsid w:val="00CE48F5"/>
    <w:rsid w:val="00CE6D54"/>
    <w:rsid w:val="00CF04EE"/>
    <w:rsid w:val="00D13B99"/>
    <w:rsid w:val="00D54487"/>
    <w:rsid w:val="00D652EE"/>
    <w:rsid w:val="00D77C38"/>
    <w:rsid w:val="00D87653"/>
    <w:rsid w:val="00DA49DF"/>
    <w:rsid w:val="00DB3C28"/>
    <w:rsid w:val="00DE0238"/>
    <w:rsid w:val="00DE3BDF"/>
    <w:rsid w:val="00DF764A"/>
    <w:rsid w:val="00E00090"/>
    <w:rsid w:val="00E01C33"/>
    <w:rsid w:val="00E02938"/>
    <w:rsid w:val="00E13AC6"/>
    <w:rsid w:val="00E23247"/>
    <w:rsid w:val="00E323AF"/>
    <w:rsid w:val="00E371E7"/>
    <w:rsid w:val="00E6114B"/>
    <w:rsid w:val="00E61371"/>
    <w:rsid w:val="00E61465"/>
    <w:rsid w:val="00E643CB"/>
    <w:rsid w:val="00E730C8"/>
    <w:rsid w:val="00E83AAE"/>
    <w:rsid w:val="00EB07D3"/>
    <w:rsid w:val="00EC7BBF"/>
    <w:rsid w:val="00ED3ECB"/>
    <w:rsid w:val="00EF68B9"/>
    <w:rsid w:val="00F1712A"/>
    <w:rsid w:val="00F3280C"/>
    <w:rsid w:val="00F64DA4"/>
    <w:rsid w:val="00F657FB"/>
    <w:rsid w:val="00F665A9"/>
    <w:rsid w:val="00F76432"/>
    <w:rsid w:val="00F82705"/>
    <w:rsid w:val="00F83485"/>
    <w:rsid w:val="00F96E51"/>
    <w:rsid w:val="00FC64E3"/>
    <w:rsid w:val="00FD002C"/>
    <w:rsid w:val="00FD14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B680B"/>
  <w15:chartTrackingRefBased/>
  <w15:docId w15:val="{A97DA4C3-02CA-480F-A68B-7A4BADDD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7C"/>
    <w:pPr>
      <w:spacing w:after="200" w:line="276" w:lineRule="auto"/>
    </w:pPr>
    <w:rPr>
      <w:lang w:val="en-US"/>
    </w:rPr>
  </w:style>
  <w:style w:type="paragraph" w:styleId="Heading1">
    <w:name w:val="heading 1"/>
    <w:basedOn w:val="Normal"/>
    <w:next w:val="Normal"/>
    <w:link w:val="Heading1Char"/>
    <w:autoRedefine/>
    <w:qFormat/>
    <w:rsid w:val="00E13AC6"/>
    <w:pPr>
      <w:keepNext/>
      <w:numPr>
        <w:numId w:val="3"/>
      </w:numPr>
      <w:suppressAutoHyphens/>
      <w:spacing w:after="0" w:line="240" w:lineRule="auto"/>
      <w:outlineLvl w:val="0"/>
    </w:pPr>
    <w:rPr>
      <w:rFonts w:ascii="Times New Roman" w:eastAsia="Times New Roman" w:hAnsi="Times New Roman" w:cs="Times New Roman"/>
      <w:bCs/>
      <w:lang w:eastAsia="zh-CN"/>
    </w:rPr>
  </w:style>
  <w:style w:type="paragraph" w:styleId="Heading2">
    <w:name w:val="heading 2"/>
    <w:basedOn w:val="Normal"/>
    <w:next w:val="Normal"/>
    <w:link w:val="Heading2Char"/>
    <w:autoRedefine/>
    <w:uiPriority w:val="9"/>
    <w:unhideWhenUsed/>
    <w:qFormat/>
    <w:rsid w:val="00F96E51"/>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AA3455"/>
    <w:pPr>
      <w:keepNext/>
      <w:spacing w:before="240" w:after="60"/>
      <w:outlineLvl w:val="2"/>
    </w:pPr>
    <w:rPr>
      <w:rFonts w:ascii="Times New Roman" w:eastAsiaTheme="majorEastAsia" w:hAnsi="Times New Roman" w:cstheme="majorBidi"/>
      <w:b/>
      <w:bCs/>
      <w:sz w:val="24"/>
      <w:szCs w:val="26"/>
    </w:rPr>
  </w:style>
  <w:style w:type="paragraph" w:styleId="Heading5">
    <w:name w:val="heading 5"/>
    <w:basedOn w:val="Normal"/>
    <w:next w:val="Normal"/>
    <w:link w:val="Heading5Char"/>
    <w:uiPriority w:val="9"/>
    <w:semiHidden/>
    <w:unhideWhenUsed/>
    <w:qFormat/>
    <w:rsid w:val="008C3C6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AC6"/>
    <w:rPr>
      <w:rFonts w:ascii="Times New Roman" w:eastAsia="Times New Roman" w:hAnsi="Times New Roman" w:cs="Times New Roman"/>
      <w:bCs/>
      <w:lang w:val="en-US" w:eastAsia="zh-CN"/>
    </w:rPr>
  </w:style>
  <w:style w:type="paragraph" w:styleId="NoSpacing">
    <w:name w:val="No Spacing"/>
    <w:autoRedefine/>
    <w:uiPriority w:val="1"/>
    <w:qFormat/>
    <w:rsid w:val="00E6114B"/>
    <w:pPr>
      <w:spacing w:after="0" w:line="240" w:lineRule="auto"/>
    </w:pPr>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rsid w:val="00AA3455"/>
    <w:rPr>
      <w:rFonts w:ascii="Times New Roman" w:eastAsiaTheme="majorEastAsia" w:hAnsi="Times New Roman" w:cstheme="majorBidi"/>
      <w:b/>
      <w:bCs/>
      <w:sz w:val="24"/>
      <w:szCs w:val="26"/>
      <w:lang w:val="en-US"/>
    </w:rPr>
  </w:style>
  <w:style w:type="character" w:customStyle="1" w:styleId="Heading2Char">
    <w:name w:val="Heading 2 Char"/>
    <w:basedOn w:val="DefaultParagraphFont"/>
    <w:link w:val="Heading2"/>
    <w:uiPriority w:val="9"/>
    <w:qFormat/>
    <w:rsid w:val="00F96E51"/>
    <w:rPr>
      <w:rFonts w:ascii="Times New Roman" w:eastAsiaTheme="majorEastAsia" w:hAnsi="Times New Roman" w:cstheme="majorBidi"/>
      <w:b/>
      <w:bCs/>
      <w:sz w:val="24"/>
      <w:szCs w:val="26"/>
      <w:lang w:val="en-US"/>
    </w:rPr>
  </w:style>
  <w:style w:type="table" w:styleId="TableGrid">
    <w:name w:val="Table Grid"/>
    <w:basedOn w:val="TableNormal"/>
    <w:uiPriority w:val="59"/>
    <w:rsid w:val="00C45B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B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B3C"/>
    <w:rPr>
      <w:lang w:val="en-US"/>
    </w:rPr>
  </w:style>
  <w:style w:type="paragraph" w:styleId="Footer">
    <w:name w:val="footer"/>
    <w:basedOn w:val="Normal"/>
    <w:link w:val="FooterChar"/>
    <w:uiPriority w:val="99"/>
    <w:unhideWhenUsed/>
    <w:rsid w:val="00C45B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B3C"/>
    <w:rPr>
      <w:lang w:val="en-US"/>
    </w:rPr>
  </w:style>
  <w:style w:type="paragraph" w:styleId="ListParagraph">
    <w:name w:val="List Paragraph"/>
    <w:basedOn w:val="Normal"/>
    <w:uiPriority w:val="34"/>
    <w:qFormat/>
    <w:rsid w:val="00E13AC6"/>
    <w:pPr>
      <w:ind w:left="720"/>
      <w:contextualSpacing/>
    </w:pPr>
  </w:style>
  <w:style w:type="character" w:styleId="Hyperlink">
    <w:name w:val="Hyperlink"/>
    <w:rsid w:val="00B051A8"/>
    <w:rPr>
      <w:color w:val="0000FF"/>
      <w:u w:val="single"/>
    </w:rPr>
  </w:style>
  <w:style w:type="paragraph" w:styleId="BalloonText">
    <w:name w:val="Balloon Text"/>
    <w:basedOn w:val="Normal"/>
    <w:link w:val="BalloonTextChar"/>
    <w:uiPriority w:val="99"/>
    <w:semiHidden/>
    <w:unhideWhenUsed/>
    <w:rsid w:val="006B1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51"/>
    <w:rPr>
      <w:rFonts w:ascii="Segoe UI" w:hAnsi="Segoe UI" w:cs="Segoe UI"/>
      <w:sz w:val="18"/>
      <w:szCs w:val="18"/>
      <w:lang w:val="en-US"/>
    </w:rPr>
  </w:style>
  <w:style w:type="paragraph" w:styleId="BodyText">
    <w:name w:val="Body Text"/>
    <w:basedOn w:val="Normal"/>
    <w:link w:val="BodyTextChar"/>
    <w:semiHidden/>
    <w:rsid w:val="005052B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052B9"/>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8C3C6D"/>
    <w:rPr>
      <w:rFonts w:asciiTheme="majorHAnsi" w:eastAsiaTheme="majorEastAsia" w:hAnsiTheme="majorHAnsi" w:cstheme="majorBidi"/>
      <w:color w:val="2F5496" w:themeColor="accent1" w:themeShade="BF"/>
      <w:lang w:val="en-US"/>
    </w:rPr>
  </w:style>
  <w:style w:type="character" w:customStyle="1" w:styleId="black-normal-txt">
    <w:name w:val="black-normal-txt"/>
    <w:basedOn w:val="DefaultParagraphFont"/>
    <w:rsid w:val="008C3C6D"/>
  </w:style>
  <w:style w:type="character" w:styleId="UnresolvedMention">
    <w:name w:val="Unresolved Mention"/>
    <w:basedOn w:val="DefaultParagraphFont"/>
    <w:uiPriority w:val="99"/>
    <w:semiHidden/>
    <w:unhideWhenUsed/>
    <w:rsid w:val="008C3C6D"/>
    <w:rPr>
      <w:color w:val="605E5C"/>
      <w:shd w:val="clear" w:color="auto" w:fill="E1DFDD"/>
    </w:rPr>
  </w:style>
  <w:style w:type="character" w:styleId="PlaceholderText">
    <w:name w:val="Placeholder Text"/>
    <w:basedOn w:val="DefaultParagraphFont"/>
    <w:uiPriority w:val="99"/>
    <w:semiHidden/>
    <w:rsid w:val="008C3C6D"/>
    <w:rPr>
      <w:color w:val="808080"/>
    </w:rPr>
  </w:style>
  <w:style w:type="paragraph" w:customStyle="1" w:styleId="Listparagraf">
    <w:name w:val="Listă paragraf"/>
    <w:basedOn w:val="Normal"/>
    <w:rsid w:val="001563DC"/>
    <w:pPr>
      <w:suppressAutoHyphens/>
      <w:autoSpaceDN w:val="0"/>
      <w:spacing w:after="160" w:line="240" w:lineRule="auto"/>
      <w:ind w:left="720"/>
      <w:textAlignment w:val="baseline"/>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7620">
      <w:bodyDiv w:val="1"/>
      <w:marLeft w:val="0"/>
      <w:marRight w:val="0"/>
      <w:marTop w:val="0"/>
      <w:marBottom w:val="0"/>
      <w:divBdr>
        <w:top w:val="none" w:sz="0" w:space="0" w:color="auto"/>
        <w:left w:val="none" w:sz="0" w:space="0" w:color="auto"/>
        <w:bottom w:val="none" w:sz="0" w:space="0" w:color="auto"/>
        <w:right w:val="none" w:sz="0" w:space="0" w:color="auto"/>
      </w:divBdr>
    </w:div>
    <w:div w:id="428621478">
      <w:bodyDiv w:val="1"/>
      <w:marLeft w:val="0"/>
      <w:marRight w:val="0"/>
      <w:marTop w:val="0"/>
      <w:marBottom w:val="0"/>
      <w:divBdr>
        <w:top w:val="none" w:sz="0" w:space="0" w:color="auto"/>
        <w:left w:val="none" w:sz="0" w:space="0" w:color="auto"/>
        <w:bottom w:val="none" w:sz="0" w:space="0" w:color="auto"/>
        <w:right w:val="none" w:sz="0" w:space="0" w:color="auto"/>
      </w:divBdr>
    </w:div>
    <w:div w:id="442848441">
      <w:bodyDiv w:val="1"/>
      <w:marLeft w:val="0"/>
      <w:marRight w:val="0"/>
      <w:marTop w:val="0"/>
      <w:marBottom w:val="0"/>
      <w:divBdr>
        <w:top w:val="none" w:sz="0" w:space="0" w:color="auto"/>
        <w:left w:val="none" w:sz="0" w:space="0" w:color="auto"/>
        <w:bottom w:val="none" w:sz="0" w:space="0" w:color="auto"/>
        <w:right w:val="none" w:sz="0" w:space="0" w:color="auto"/>
      </w:divBdr>
    </w:div>
    <w:div w:id="126460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psihiatriebors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office@spitalpsihiatrieborsa.ro"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FD24-1964-4965-AB44-B94E78A9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2962</Words>
  <Characters>16886</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Constanta Nour</dc:creator>
  <cp:keywords/>
  <dc:description/>
  <cp:lastModifiedBy>Daniel Tamas</cp:lastModifiedBy>
  <cp:revision>6</cp:revision>
  <cp:lastPrinted>2026-04-23T06:48:00Z</cp:lastPrinted>
  <dcterms:created xsi:type="dcterms:W3CDTF">2026-04-22T11:47:00Z</dcterms:created>
  <dcterms:modified xsi:type="dcterms:W3CDTF">2026-04-23T07:02:00Z</dcterms:modified>
</cp:coreProperties>
</file>